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03" w:rsidRDefault="00320284">
      <w:pPr>
        <w:pStyle w:val="Heading1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</w:rPr>
        <w:t>Projekto registracijai būtini duomenys</w:t>
      </w:r>
    </w:p>
    <w:p w:rsidR="004A1903" w:rsidRDefault="004A190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8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0"/>
        <w:gridCol w:w="5490"/>
      </w:tblGrid>
      <w:tr w:rsidR="004A1903">
        <w:trPr>
          <w:trHeight w:val="840"/>
        </w:trPr>
        <w:tc>
          <w:tcPr>
            <w:tcW w:w="33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Rekvizitai</w:t>
            </w:r>
          </w:p>
        </w:tc>
        <w:tc>
          <w:tcPr>
            <w:tcW w:w="5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Reikšmė</w:t>
            </w:r>
          </w:p>
        </w:tc>
      </w:tr>
      <w:tr w:rsidR="004A1903">
        <w:trPr>
          <w:trHeight w:val="820"/>
        </w:trPr>
        <w:tc>
          <w:tcPr>
            <w:tcW w:w="3300" w:type="dxa"/>
            <w:tcBorders>
              <w:top w:val="single" w:sz="12" w:space="0" w:color="000000"/>
            </w:tcBorders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Projekto kodas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>*</w:t>
            </w:r>
          </w:p>
        </w:tc>
        <w:tc>
          <w:tcPr>
            <w:tcW w:w="5490" w:type="dxa"/>
            <w:tcBorders>
              <w:top w:val="single" w:sz="12" w:space="0" w:color="000000"/>
            </w:tcBorders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Raštija-2, </w:t>
            </w:r>
            <w:r>
              <w:rPr>
                <w:rFonts w:ascii="Times New Roman" w:eastAsia="Times New Roman" w:hAnsi="Times New Roman" w:cs="Times New Roman"/>
              </w:rPr>
              <w:t>02.3.1-CPVA-V-527-01-0005</w:t>
            </w:r>
          </w:p>
        </w:tc>
      </w:tr>
      <w:tr w:rsidR="004A1903">
        <w:trPr>
          <w:trHeight w:val="840"/>
        </w:trPr>
        <w:tc>
          <w:tcPr>
            <w:tcW w:w="330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Projekto pavadinimas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>*</w:t>
            </w:r>
          </w:p>
        </w:tc>
        <w:tc>
          <w:tcPr>
            <w:tcW w:w="549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Integruotų lietuvių kalbos ir raštijos išteklių informacinės sistemos plėtra – Raštija 2</w:t>
            </w:r>
          </w:p>
        </w:tc>
      </w:tr>
      <w:tr w:rsidR="004A1903">
        <w:trPr>
          <w:trHeight w:val="800"/>
        </w:trPr>
        <w:tc>
          <w:tcPr>
            <w:tcW w:w="3300" w:type="dxa"/>
            <w:shd w:val="clear" w:color="auto" w:fill="F2F2F2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Programa</w:t>
            </w:r>
          </w:p>
        </w:tc>
        <w:tc>
          <w:tcPr>
            <w:tcW w:w="5490" w:type="dxa"/>
            <w:shd w:val="clear" w:color="auto" w:fill="F2F2F2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2014–2020 metų Europos sąjungos fondų investicijų veiksmų programos 2 prioriteto „Informacinės visuomenės skatinimas“ 02.3.1-CPVA-V-527 priemonė „Lietuvių kalba informacinėse technologijose“</w:t>
            </w:r>
          </w:p>
        </w:tc>
      </w:tr>
      <w:tr w:rsidR="004A1903">
        <w:trPr>
          <w:trHeight w:val="840"/>
        </w:trPr>
        <w:tc>
          <w:tcPr>
            <w:tcW w:w="330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Projekto pradžios data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br/>
              <w:t>(metai-mėnuo-diena)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>*</w:t>
            </w:r>
          </w:p>
        </w:tc>
        <w:tc>
          <w:tcPr>
            <w:tcW w:w="549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2018-03-28 </w:t>
            </w:r>
          </w:p>
        </w:tc>
      </w:tr>
      <w:tr w:rsidR="004A1903">
        <w:trPr>
          <w:trHeight w:val="840"/>
        </w:trPr>
        <w:tc>
          <w:tcPr>
            <w:tcW w:w="330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Projekto pabaigos data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br/>
              <w:t>(metai-mėnuo-diena)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>*</w:t>
            </w:r>
          </w:p>
        </w:tc>
        <w:tc>
          <w:tcPr>
            <w:tcW w:w="549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2021-03-31</w:t>
            </w:r>
          </w:p>
        </w:tc>
      </w:tr>
      <w:tr w:rsidR="004A1903">
        <w:trPr>
          <w:trHeight w:val="840"/>
        </w:trPr>
        <w:tc>
          <w:tcPr>
            <w:tcW w:w="330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Projekto bendra vertė (EUR)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>*</w:t>
            </w:r>
          </w:p>
        </w:tc>
        <w:tc>
          <w:tcPr>
            <w:tcW w:w="549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390 000</w:t>
            </w:r>
          </w:p>
        </w:tc>
      </w:tr>
      <w:tr w:rsidR="004A1903">
        <w:trPr>
          <w:trHeight w:val="840"/>
        </w:trPr>
        <w:tc>
          <w:tcPr>
            <w:tcW w:w="330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Lėšų rūšis</w:t>
            </w:r>
          </w:p>
        </w:tc>
        <w:tc>
          <w:tcPr>
            <w:tcW w:w="5490" w:type="dxa"/>
            <w:shd w:val="clear" w:color="auto" w:fill="F2DCDB"/>
          </w:tcPr>
          <w:p w:rsidR="004A1903" w:rsidRDefault="00320284">
            <w:pPr>
              <w:spacing w:after="20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300949494</w:t>
            </w:r>
          </w:p>
        </w:tc>
      </w:tr>
      <w:tr w:rsidR="004A1903">
        <w:trPr>
          <w:trHeight w:val="840"/>
        </w:trPr>
        <w:tc>
          <w:tcPr>
            <w:tcW w:w="330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Projekto vadovas  (el. paštas, tel.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nr.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>*</w:t>
            </w:r>
          </w:p>
        </w:tc>
        <w:tc>
          <w:tcPr>
            <w:tcW w:w="5490" w:type="dxa"/>
            <w:shd w:val="clear" w:color="auto" w:fill="F2DCDB"/>
          </w:tcPr>
          <w:p w:rsidR="004A1903" w:rsidRDefault="003202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Virginijus Marcinkevičius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virginijus.marcinkevicius@mii.vu.lt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8 5 210 3911)</w:t>
            </w:r>
          </w:p>
        </w:tc>
      </w:tr>
      <w:tr w:rsidR="004A1903">
        <w:trPr>
          <w:trHeight w:val="840"/>
        </w:trPr>
        <w:tc>
          <w:tcPr>
            <w:tcW w:w="3300" w:type="dxa"/>
            <w:shd w:val="clear" w:color="auto" w:fill="F2F2F2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Projekto finansininkas</w:t>
            </w:r>
          </w:p>
        </w:tc>
        <w:tc>
          <w:tcPr>
            <w:tcW w:w="5490" w:type="dxa"/>
            <w:shd w:val="clear" w:color="auto" w:fill="F2F2F2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Algimantas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Paliukėnas</w:t>
            </w:r>
            <w:proofErr w:type="spellEnd"/>
          </w:p>
        </w:tc>
      </w:tr>
      <w:tr w:rsidR="004A1903">
        <w:trPr>
          <w:trHeight w:val="840"/>
        </w:trPr>
        <w:tc>
          <w:tcPr>
            <w:tcW w:w="3300" w:type="dxa"/>
            <w:shd w:val="clear" w:color="auto" w:fill="F2F2F2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Projektą vykdantys kamieniniai (ir šakiniai) padaliniai </w:t>
            </w:r>
          </w:p>
        </w:tc>
        <w:tc>
          <w:tcPr>
            <w:tcW w:w="5490" w:type="dxa"/>
            <w:shd w:val="clear" w:color="auto" w:fill="F2F2F2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MIF (DMSTI)</w:t>
            </w:r>
          </w:p>
        </w:tc>
      </w:tr>
      <w:tr w:rsidR="004A1903">
        <w:trPr>
          <w:trHeight w:val="840"/>
        </w:trPr>
        <w:tc>
          <w:tcPr>
            <w:tcW w:w="3300" w:type="dxa"/>
            <w:shd w:val="clear" w:color="auto" w:fill="F2DCDB"/>
          </w:tcPr>
          <w:p w:rsidR="004A1903" w:rsidRDefault="00320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Projekto vykdytojas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  <w:t>*</w:t>
            </w:r>
          </w:p>
          <w:p w:rsidR="004A1903" w:rsidRDefault="00320284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Jei VU yra partneris, būtina nurodyti kas projekto vykdytojas</w:t>
            </w:r>
          </w:p>
        </w:tc>
        <w:tc>
          <w:tcPr>
            <w:tcW w:w="5490" w:type="dxa"/>
            <w:shd w:val="clear" w:color="auto" w:fill="F2DCDB"/>
          </w:tcPr>
          <w:p w:rsidR="004A1903" w:rsidRDefault="003202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Vilniaus universitetas</w:t>
            </w:r>
          </w:p>
        </w:tc>
      </w:tr>
    </w:tbl>
    <w:p w:rsidR="004A1903" w:rsidRDefault="00320284">
      <w:pPr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>*Būtini užpildyti rekvizitai</w:t>
      </w:r>
    </w:p>
    <w:p w:rsidR="004A1903" w:rsidRDefault="004A1903">
      <w:pPr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sectPr w:rsidR="004A1903">
      <w:headerReference w:type="default" r:id="rId6"/>
      <w:pgSz w:w="11906" w:h="16838"/>
      <w:pgMar w:top="1701" w:right="1558" w:bottom="1134" w:left="170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F9E" w:rsidRDefault="00320284">
      <w:pPr>
        <w:spacing w:after="0" w:line="240" w:lineRule="auto"/>
      </w:pPr>
      <w:r>
        <w:separator/>
      </w:r>
    </w:p>
  </w:endnote>
  <w:endnote w:type="continuationSeparator" w:id="0">
    <w:p w:rsidR="00E95F9E" w:rsidRDefault="0032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F9E" w:rsidRDefault="00320284">
      <w:pPr>
        <w:spacing w:after="0" w:line="240" w:lineRule="auto"/>
      </w:pPr>
      <w:r>
        <w:separator/>
      </w:r>
    </w:p>
  </w:footnote>
  <w:footnote w:type="continuationSeparator" w:id="0">
    <w:p w:rsidR="00E95F9E" w:rsidRDefault="00320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903" w:rsidRDefault="0032028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D9D9D9"/>
      </w:rPr>
    </w:pPr>
    <w:r>
      <w:rPr>
        <w:color w:val="D9D9D9"/>
      </w:rPr>
      <w:t>VU Plėtros direkcija, el. p. projektineveikla@cr.vu.lt</w:t>
    </w:r>
  </w:p>
  <w:p w:rsidR="004A1903" w:rsidRDefault="004A190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b/>
        <w:color w:val="000000"/>
      </w:rPr>
    </w:pPr>
  </w:p>
  <w:p w:rsidR="004A1903" w:rsidRDefault="0032028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b/>
        <w:color w:val="000000"/>
      </w:rPr>
    </w:pPr>
    <w:r>
      <w:rPr>
        <w:b/>
        <w:color w:val="000000"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A1903"/>
    <w:rsid w:val="00320284"/>
    <w:rsid w:val="004A1903"/>
    <w:rsid w:val="00E95F9E"/>
    <w:rsid w:val="00F3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1FE4812-76DB-41B3-B8E0-60E61F58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pBdr>
        <w:bottom w:val="single" w:sz="8" w:space="4" w:color="4F81BD"/>
      </w:pBdr>
      <w:spacing w:after="300" w:line="240" w:lineRule="auto"/>
    </w:pPr>
    <w:rPr>
      <w:rFonts w:ascii="Cambria" w:eastAsia="Cambria" w:hAnsi="Cambria" w:cs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MII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gntWin7</cp:lastModifiedBy>
  <cp:revision>3</cp:revision>
  <dcterms:created xsi:type="dcterms:W3CDTF">2019-10-24T08:19:00Z</dcterms:created>
  <dcterms:modified xsi:type="dcterms:W3CDTF">2020-11-10T08:44:00Z</dcterms:modified>
</cp:coreProperties>
</file>