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49E" w:rsidRDefault="000476B9" w:rsidP="00174777">
      <w:pPr>
        <w:rPr>
          <w:b/>
          <w:sz w:val="24"/>
        </w:rPr>
      </w:pPr>
      <w:r>
        <w:rPr>
          <w:b/>
          <w:sz w:val="24"/>
        </w:rPr>
        <w:t>STATISTICS and PROBABILITY GROUP</w:t>
      </w:r>
    </w:p>
    <w:p w:rsidR="00E1249E" w:rsidRDefault="00E1249E">
      <w:pPr>
        <w:rPr>
          <w:sz w:val="24"/>
        </w:rPr>
      </w:pPr>
    </w:p>
    <w:p w:rsidR="00011D61" w:rsidRPr="005F7C40" w:rsidRDefault="00011D61" w:rsidP="00011D61">
      <w:pPr>
        <w:rPr>
          <w:sz w:val="24"/>
        </w:rPr>
      </w:pPr>
      <w:r w:rsidRPr="005F7C40">
        <w:rPr>
          <w:sz w:val="24"/>
        </w:rPr>
        <w:t>Akademijos 4, LT-08663 Vilnius</w:t>
      </w:r>
    </w:p>
    <w:p w:rsidR="00E1249E" w:rsidRDefault="00E1249E">
      <w:pPr>
        <w:rPr>
          <w:sz w:val="24"/>
        </w:rPr>
      </w:pPr>
      <w:r>
        <w:rPr>
          <w:sz w:val="24"/>
        </w:rPr>
        <w:t>Tel.</w:t>
      </w:r>
      <w:r w:rsidR="00872AA6" w:rsidRPr="00872AA6">
        <w:rPr>
          <w:rFonts w:ascii="Verdana" w:hAnsi="Verdana"/>
          <w:sz w:val="18"/>
          <w:szCs w:val="18"/>
        </w:rPr>
        <w:t xml:space="preserve"> </w:t>
      </w:r>
      <w:r w:rsidR="00872AA6">
        <w:rPr>
          <w:rFonts w:ascii="Verdana" w:hAnsi="Verdana"/>
          <w:sz w:val="18"/>
          <w:szCs w:val="18"/>
        </w:rPr>
        <w:t xml:space="preserve">(+370~5) 2109 </w:t>
      </w:r>
      <w:r w:rsidR="003C4FA5">
        <w:rPr>
          <w:rFonts w:ascii="Verdana" w:hAnsi="Verdana"/>
          <w:sz w:val="18"/>
          <w:szCs w:val="18"/>
        </w:rPr>
        <w:t>7</w:t>
      </w:r>
      <w:r w:rsidR="0040021E">
        <w:rPr>
          <w:rFonts w:ascii="Verdana" w:hAnsi="Verdana"/>
          <w:sz w:val="18"/>
          <w:szCs w:val="18"/>
        </w:rPr>
        <w:t>31</w:t>
      </w:r>
    </w:p>
    <w:p w:rsidR="00E1249E" w:rsidRDefault="00FC390C">
      <w:pPr>
        <w:rPr>
          <w:sz w:val="24"/>
        </w:rPr>
      </w:pPr>
      <w:r>
        <w:rPr>
          <w:sz w:val="24"/>
        </w:rPr>
        <w:t>E</w:t>
      </w:r>
      <w:r w:rsidR="00E1249E">
        <w:rPr>
          <w:sz w:val="24"/>
        </w:rPr>
        <w:t xml:space="preserve">-mail </w:t>
      </w:r>
      <w:r w:rsidR="0040021E">
        <w:rPr>
          <w:sz w:val="24"/>
        </w:rPr>
        <w:t>kestutis</w:t>
      </w:r>
      <w:r w:rsidR="00AC2B23">
        <w:rPr>
          <w:sz w:val="24"/>
        </w:rPr>
        <w:t>.</w:t>
      </w:r>
      <w:r w:rsidR="0040021E">
        <w:rPr>
          <w:sz w:val="24"/>
        </w:rPr>
        <w:t>kubilius</w:t>
      </w:r>
      <w:r w:rsidR="00872AA6">
        <w:rPr>
          <w:sz w:val="24"/>
        </w:rPr>
        <w:t>@mii.</w:t>
      </w:r>
      <w:r w:rsidR="00AC2B23">
        <w:rPr>
          <w:sz w:val="24"/>
        </w:rPr>
        <w:t>vu.</w:t>
      </w:r>
      <w:r w:rsidR="00872AA6">
        <w:rPr>
          <w:sz w:val="24"/>
        </w:rPr>
        <w:t>lt</w:t>
      </w:r>
    </w:p>
    <w:p w:rsidR="00E1249E" w:rsidRDefault="00E1249E">
      <w:pPr>
        <w:rPr>
          <w:sz w:val="24"/>
        </w:rPr>
      </w:pPr>
    </w:p>
    <w:p w:rsidR="00E1249E" w:rsidRDefault="00E1249E">
      <w:pPr>
        <w:rPr>
          <w:i/>
          <w:sz w:val="24"/>
        </w:rPr>
      </w:pPr>
      <w:r>
        <w:rPr>
          <w:b/>
          <w:sz w:val="24"/>
        </w:rPr>
        <w:t>Head</w:t>
      </w:r>
      <w:r>
        <w:rPr>
          <w:sz w:val="24"/>
        </w:rPr>
        <w:t xml:space="preserve"> </w:t>
      </w:r>
      <w:r w:rsidR="00011D61">
        <w:rPr>
          <w:sz w:val="24"/>
        </w:rPr>
        <w:t>–</w:t>
      </w:r>
      <w:r>
        <w:rPr>
          <w:sz w:val="24"/>
        </w:rPr>
        <w:t xml:space="preserve"> Prof.</w:t>
      </w:r>
      <w:r w:rsidR="0040021E">
        <w:rPr>
          <w:sz w:val="24"/>
        </w:rPr>
        <w:t xml:space="preserve"> Habil.</w:t>
      </w:r>
      <w:r>
        <w:rPr>
          <w:sz w:val="24"/>
        </w:rPr>
        <w:t xml:space="preserve">  Dr. </w:t>
      </w:r>
      <w:r w:rsidR="0040021E">
        <w:rPr>
          <w:sz w:val="24"/>
        </w:rPr>
        <w:t>Kęstutis Kubilius</w:t>
      </w:r>
    </w:p>
    <w:p w:rsidR="0089579A" w:rsidRDefault="0089579A">
      <w:pPr>
        <w:rPr>
          <w:sz w:val="24"/>
        </w:rPr>
      </w:pPr>
    </w:p>
    <w:p w:rsidR="00E1249E" w:rsidRDefault="00E1249E">
      <w:pPr>
        <w:rPr>
          <w:sz w:val="24"/>
        </w:rPr>
      </w:pPr>
    </w:p>
    <w:p w:rsidR="0089579A" w:rsidRDefault="00E1249E">
      <w:pPr>
        <w:rPr>
          <w:b/>
          <w:i/>
          <w:sz w:val="24"/>
        </w:rPr>
      </w:pPr>
      <w:r>
        <w:rPr>
          <w:b/>
          <w:i/>
          <w:sz w:val="24"/>
        </w:rPr>
        <w:t>STAFF</w:t>
      </w:r>
    </w:p>
    <w:p w:rsidR="0089579A" w:rsidRPr="0089579A" w:rsidRDefault="0089579A">
      <w:pPr>
        <w:rPr>
          <w:b/>
          <w:i/>
          <w:sz w:val="24"/>
        </w:rPr>
      </w:pPr>
    </w:p>
    <w:p w:rsidR="00DA5143" w:rsidRDefault="00723A71" w:rsidP="00040B31">
      <w:pPr>
        <w:ind w:left="2340" w:hanging="2340"/>
        <w:rPr>
          <w:sz w:val="24"/>
        </w:rPr>
      </w:pPr>
      <w:r>
        <w:rPr>
          <w:b/>
          <w:sz w:val="24"/>
        </w:rPr>
        <w:t>Principal researchers</w:t>
      </w:r>
      <w:r w:rsidR="00E1249E">
        <w:rPr>
          <w:b/>
          <w:sz w:val="24"/>
        </w:rPr>
        <w:t>:</w:t>
      </w:r>
      <w:r w:rsidR="0077617C" w:rsidRPr="0077617C">
        <w:rPr>
          <w:sz w:val="24"/>
        </w:rPr>
        <w:t xml:space="preserve"> </w:t>
      </w:r>
      <w:r w:rsidR="00DA5143">
        <w:rPr>
          <w:sz w:val="24"/>
        </w:rPr>
        <w:t>Prof. Habil.  Dr. Kęstutis Kubilius</w:t>
      </w:r>
    </w:p>
    <w:p w:rsidR="00B16F1B" w:rsidRDefault="005D302C" w:rsidP="00074099">
      <w:pPr>
        <w:ind w:left="1440" w:firstLine="720"/>
        <w:rPr>
          <w:sz w:val="24"/>
        </w:rPr>
      </w:pPr>
      <w:r>
        <w:rPr>
          <w:sz w:val="24"/>
        </w:rPr>
        <w:t xml:space="preserve">   </w:t>
      </w:r>
      <w:r w:rsidR="00196E27">
        <w:rPr>
          <w:sz w:val="24"/>
        </w:rPr>
        <w:t xml:space="preserve">Dr. </w:t>
      </w:r>
      <w:r w:rsidR="00B16F1B">
        <w:rPr>
          <w:sz w:val="24"/>
        </w:rPr>
        <w:t>Saulius Norvidas</w:t>
      </w:r>
    </w:p>
    <w:p w:rsidR="002A15B0" w:rsidRDefault="002A15B0" w:rsidP="00040B31">
      <w:pPr>
        <w:ind w:left="2340" w:hanging="2340"/>
        <w:rPr>
          <w:sz w:val="24"/>
        </w:rPr>
      </w:pPr>
      <w:r>
        <w:rPr>
          <w:sz w:val="24"/>
        </w:rPr>
        <w:t xml:space="preserve">                                       </w:t>
      </w:r>
    </w:p>
    <w:p w:rsidR="00E1249E" w:rsidRDefault="00723A71" w:rsidP="00074099">
      <w:pPr>
        <w:rPr>
          <w:sz w:val="24"/>
        </w:rPr>
      </w:pPr>
      <w:r w:rsidRPr="009E5F73">
        <w:rPr>
          <w:b/>
          <w:sz w:val="24"/>
        </w:rPr>
        <w:t>Senior researchers</w:t>
      </w:r>
      <w:r w:rsidR="00E1249E" w:rsidRPr="009E5F73">
        <w:rPr>
          <w:sz w:val="24"/>
        </w:rPr>
        <w:t xml:space="preserve">: </w:t>
      </w:r>
      <w:r w:rsidR="00764DF6">
        <w:rPr>
          <w:sz w:val="24"/>
        </w:rPr>
        <w:t xml:space="preserve">     </w:t>
      </w:r>
    </w:p>
    <w:p w:rsidR="00DC1248" w:rsidRDefault="00A14B0F" w:rsidP="00216747">
      <w:pPr>
        <w:ind w:left="2970" w:hanging="2880"/>
        <w:rPr>
          <w:sz w:val="24"/>
        </w:rPr>
      </w:pPr>
      <w:r>
        <w:rPr>
          <w:sz w:val="24"/>
        </w:rPr>
        <w:t xml:space="preserve">                                  </w:t>
      </w:r>
      <w:r w:rsidR="00764DF6">
        <w:rPr>
          <w:sz w:val="24"/>
        </w:rPr>
        <w:t xml:space="preserve">    </w:t>
      </w:r>
      <w:r w:rsidR="00DC1248">
        <w:rPr>
          <w:color w:val="000000"/>
          <w:sz w:val="22"/>
          <w:szCs w:val="22"/>
        </w:rPr>
        <w:t>Dr. Otera Daniele Ettore</w:t>
      </w:r>
    </w:p>
    <w:p w:rsidR="00B16F1B" w:rsidRDefault="00764DF6" w:rsidP="00AC2AEB">
      <w:pPr>
        <w:ind w:left="1440" w:firstLine="720"/>
        <w:rPr>
          <w:sz w:val="24"/>
        </w:rPr>
      </w:pPr>
      <w:r>
        <w:rPr>
          <w:sz w:val="24"/>
        </w:rPr>
        <w:t xml:space="preserve">    </w:t>
      </w:r>
      <w:r w:rsidR="00D23233">
        <w:rPr>
          <w:sz w:val="24"/>
        </w:rPr>
        <w:t>Dr.</w:t>
      </w:r>
      <w:r>
        <w:rPr>
          <w:sz w:val="24"/>
        </w:rPr>
        <w:t xml:space="preserve"> </w:t>
      </w:r>
      <w:r w:rsidR="00B16F1B">
        <w:rPr>
          <w:sz w:val="24"/>
        </w:rPr>
        <w:t>Marijus Radavičius</w:t>
      </w:r>
    </w:p>
    <w:p w:rsidR="00B16F1B" w:rsidRDefault="00764DF6" w:rsidP="00AC2AEB">
      <w:pPr>
        <w:ind w:left="1440" w:firstLine="720"/>
        <w:rPr>
          <w:sz w:val="24"/>
        </w:rPr>
      </w:pPr>
      <w:r>
        <w:rPr>
          <w:sz w:val="24"/>
        </w:rPr>
        <w:t xml:space="preserve">   </w:t>
      </w:r>
      <w:r w:rsidR="00DC1248">
        <w:rPr>
          <w:sz w:val="24"/>
        </w:rPr>
        <w:t xml:space="preserve"> </w:t>
      </w:r>
      <w:r w:rsidR="00D23233">
        <w:rPr>
          <w:sz w:val="24"/>
        </w:rPr>
        <w:t xml:space="preserve">Prof. Habil. Dr. </w:t>
      </w:r>
      <w:r w:rsidR="00B16F1B">
        <w:rPr>
          <w:sz w:val="24"/>
        </w:rPr>
        <w:t>Rimantas Rudzkis</w:t>
      </w:r>
    </w:p>
    <w:p w:rsidR="00216747" w:rsidRDefault="00216747" w:rsidP="00AC2AEB">
      <w:pPr>
        <w:ind w:left="1440" w:firstLine="720"/>
        <w:rPr>
          <w:sz w:val="24"/>
        </w:rPr>
      </w:pPr>
      <w:r>
        <w:rPr>
          <w:sz w:val="24"/>
        </w:rPr>
        <w:t xml:space="preserve">   </w:t>
      </w:r>
      <w:r w:rsidR="00DC1248">
        <w:rPr>
          <w:sz w:val="24"/>
        </w:rPr>
        <w:t xml:space="preserve"> </w:t>
      </w:r>
      <w:r w:rsidRPr="009E5F73">
        <w:rPr>
          <w:sz w:val="24"/>
        </w:rPr>
        <w:t>Dr</w:t>
      </w:r>
      <w:r>
        <w:rPr>
          <w:sz w:val="24"/>
        </w:rPr>
        <w:t>.</w:t>
      </w:r>
      <w:r w:rsidRPr="009E5F73">
        <w:rPr>
          <w:sz w:val="24"/>
        </w:rPr>
        <w:t xml:space="preserve"> </w:t>
      </w:r>
      <w:r>
        <w:rPr>
          <w:sz w:val="24"/>
        </w:rPr>
        <w:t>Marijus Vaič</w:t>
      </w:r>
      <w:r w:rsidRPr="009E5F73">
        <w:rPr>
          <w:sz w:val="24"/>
        </w:rPr>
        <w:t>iulis</w:t>
      </w:r>
    </w:p>
    <w:p w:rsidR="00834965" w:rsidRPr="009E5F73" w:rsidRDefault="00834965" w:rsidP="00AC2AEB">
      <w:pPr>
        <w:ind w:left="1440" w:firstLine="720"/>
        <w:rPr>
          <w:sz w:val="24"/>
        </w:rPr>
      </w:pPr>
    </w:p>
    <w:p w:rsidR="00F212E5" w:rsidRDefault="00E9654D">
      <w:pPr>
        <w:rPr>
          <w:sz w:val="24"/>
        </w:rPr>
      </w:pPr>
      <w:r>
        <w:rPr>
          <w:b/>
          <w:sz w:val="24"/>
        </w:rPr>
        <w:t>R</w:t>
      </w:r>
      <w:r w:rsidR="00834965">
        <w:rPr>
          <w:b/>
          <w:sz w:val="24"/>
        </w:rPr>
        <w:t>esearcher</w:t>
      </w:r>
      <w:r w:rsidR="006C763A">
        <w:rPr>
          <w:b/>
          <w:sz w:val="24"/>
        </w:rPr>
        <w:t>s</w:t>
      </w:r>
      <w:r w:rsidR="00834965">
        <w:rPr>
          <w:b/>
          <w:sz w:val="24"/>
        </w:rPr>
        <w:t>:</w:t>
      </w:r>
      <w:r w:rsidR="00BF2F59">
        <w:rPr>
          <w:b/>
          <w:sz w:val="24"/>
        </w:rPr>
        <w:t xml:space="preserve"> </w:t>
      </w:r>
      <w:r w:rsidR="00764DF6">
        <w:rPr>
          <w:b/>
          <w:sz w:val="24"/>
        </w:rPr>
        <w:t xml:space="preserve">                </w:t>
      </w:r>
      <w:r w:rsidR="00F212E5" w:rsidRPr="009E5F73">
        <w:rPr>
          <w:sz w:val="24"/>
        </w:rPr>
        <w:t>Dr</w:t>
      </w:r>
      <w:r w:rsidR="00F212E5">
        <w:rPr>
          <w:sz w:val="24"/>
        </w:rPr>
        <w:t>.</w:t>
      </w:r>
      <w:r w:rsidR="00F212E5" w:rsidRPr="009E5F73">
        <w:rPr>
          <w:sz w:val="24"/>
        </w:rPr>
        <w:t xml:space="preserve"> Arvydas Astrauskas</w:t>
      </w:r>
      <w:r w:rsidR="00F212E5" w:rsidRPr="00216747">
        <w:rPr>
          <w:sz w:val="24"/>
        </w:rPr>
        <w:t xml:space="preserve"> </w:t>
      </w:r>
    </w:p>
    <w:p w:rsidR="00BF2F59" w:rsidRPr="00F212E5" w:rsidRDefault="00F212E5">
      <w:pPr>
        <w:rPr>
          <w:b/>
          <w:sz w:val="24"/>
        </w:rPr>
      </w:pPr>
      <w:r>
        <w:rPr>
          <w:sz w:val="24"/>
        </w:rPr>
        <w:t xml:space="preserve">                                       </w:t>
      </w:r>
      <w:r w:rsidR="00216747" w:rsidRPr="00216747">
        <w:rPr>
          <w:sz w:val="24"/>
        </w:rPr>
        <w:t>Dr.</w:t>
      </w:r>
      <w:r w:rsidR="00216747">
        <w:rPr>
          <w:b/>
          <w:sz w:val="24"/>
        </w:rPr>
        <w:t xml:space="preserve"> </w:t>
      </w:r>
      <w:r w:rsidR="00DA5143" w:rsidRPr="00DA5143">
        <w:rPr>
          <w:sz w:val="24"/>
        </w:rPr>
        <w:t>Andrius Čiginas</w:t>
      </w:r>
    </w:p>
    <w:p w:rsidR="00DC1248" w:rsidRDefault="00DC1248" w:rsidP="00DC1248">
      <w:pPr>
        <w:rPr>
          <w:sz w:val="24"/>
        </w:rPr>
      </w:pPr>
      <w:r>
        <w:rPr>
          <w:sz w:val="24"/>
        </w:rPr>
        <w:t xml:space="preserve">                                       Dr. Dainius Dzindzalieta</w:t>
      </w:r>
    </w:p>
    <w:p w:rsidR="00142932" w:rsidRPr="00DA5143" w:rsidRDefault="00142932" w:rsidP="00DC1248">
      <w:pPr>
        <w:rPr>
          <w:sz w:val="24"/>
        </w:rPr>
      </w:pPr>
      <w:r>
        <w:rPr>
          <w:sz w:val="24"/>
        </w:rPr>
        <w:t xml:space="preserve">                                       Dr. Tomas Juškevičius</w:t>
      </w:r>
    </w:p>
    <w:p w:rsidR="004C6C74" w:rsidRDefault="004C6C74">
      <w:pPr>
        <w:rPr>
          <w:sz w:val="24"/>
        </w:rPr>
      </w:pPr>
      <w:r>
        <w:rPr>
          <w:sz w:val="24"/>
        </w:rPr>
        <w:t xml:space="preserve">                      </w:t>
      </w:r>
      <w:r w:rsidR="003B0A9E">
        <w:rPr>
          <w:sz w:val="24"/>
        </w:rPr>
        <w:t xml:space="preserve"> </w:t>
      </w:r>
      <w:r w:rsidR="00764DF6">
        <w:rPr>
          <w:sz w:val="24"/>
        </w:rPr>
        <w:t xml:space="preserve">                </w:t>
      </w:r>
      <w:r w:rsidR="003B0A9E">
        <w:rPr>
          <w:sz w:val="24"/>
        </w:rPr>
        <w:t xml:space="preserve">Dr. </w:t>
      </w:r>
      <w:r>
        <w:rPr>
          <w:sz w:val="24"/>
        </w:rPr>
        <w:t>Valentas Kurauskas</w:t>
      </w:r>
    </w:p>
    <w:p w:rsidR="004A2512" w:rsidRDefault="004A2512">
      <w:pPr>
        <w:rPr>
          <w:sz w:val="24"/>
        </w:rPr>
      </w:pPr>
      <w:r>
        <w:rPr>
          <w:sz w:val="24"/>
        </w:rPr>
        <w:t xml:space="preserve">                                       Dr. Aleksej Bakšaev</w:t>
      </w:r>
    </w:p>
    <w:p w:rsidR="004A2512" w:rsidRPr="004A2512" w:rsidRDefault="004A2512">
      <w:pPr>
        <w:rPr>
          <w:sz w:val="24"/>
        </w:rPr>
      </w:pPr>
      <w:r w:rsidRPr="004A2512">
        <w:rPr>
          <w:b/>
          <w:sz w:val="24"/>
        </w:rPr>
        <w:t>Junior Researches</w:t>
      </w:r>
      <w:r>
        <w:rPr>
          <w:b/>
          <w:sz w:val="24"/>
        </w:rPr>
        <w:t xml:space="preserve">:      </w:t>
      </w:r>
      <w:r w:rsidRPr="004A2512">
        <w:rPr>
          <w:sz w:val="24"/>
        </w:rPr>
        <w:t>Dr.</w:t>
      </w:r>
      <w:r>
        <w:rPr>
          <w:sz w:val="24"/>
        </w:rPr>
        <w:t xml:space="preserve"> Jurij Novickij</w:t>
      </w:r>
    </w:p>
    <w:p w:rsidR="004C6C74" w:rsidRDefault="00E1348C" w:rsidP="004C6C74">
      <w:pPr>
        <w:ind w:left="720" w:firstLine="720"/>
        <w:rPr>
          <w:b/>
          <w:sz w:val="24"/>
        </w:rPr>
      </w:pPr>
      <w:r>
        <w:rPr>
          <w:sz w:val="24"/>
        </w:rPr>
        <w:t xml:space="preserve">      </w:t>
      </w:r>
    </w:p>
    <w:p w:rsidR="00196E27" w:rsidRDefault="00266D9C" w:rsidP="00266D9C">
      <w:pPr>
        <w:rPr>
          <w:sz w:val="24"/>
        </w:rPr>
      </w:pPr>
      <w:r w:rsidRPr="00266D9C">
        <w:rPr>
          <w:b/>
          <w:sz w:val="24"/>
        </w:rPr>
        <w:t>Affiliated</w:t>
      </w:r>
      <w:r>
        <w:rPr>
          <w:sz w:val="24"/>
        </w:rPr>
        <w:t xml:space="preserve"> </w:t>
      </w:r>
      <w:r w:rsidRPr="009E5F73">
        <w:rPr>
          <w:b/>
          <w:sz w:val="24"/>
        </w:rPr>
        <w:t>researchers</w:t>
      </w:r>
      <w:r w:rsidRPr="009E5F73">
        <w:rPr>
          <w:sz w:val="24"/>
        </w:rPr>
        <w:t>:</w:t>
      </w:r>
    </w:p>
    <w:p w:rsidR="00266D9C" w:rsidRPr="00266D9C" w:rsidRDefault="00373EC9" w:rsidP="00266D9C">
      <w:pPr>
        <w:rPr>
          <w:sz w:val="24"/>
        </w:rPr>
      </w:pPr>
      <w:r>
        <w:rPr>
          <w:sz w:val="24"/>
        </w:rPr>
        <w:t xml:space="preserve">                                      </w:t>
      </w:r>
      <w:r w:rsidR="00266D9C">
        <w:rPr>
          <w:sz w:val="24"/>
        </w:rPr>
        <w:t>Dr.Juozas Juvencijus Mačys</w:t>
      </w:r>
    </w:p>
    <w:p w:rsidR="00266D9C" w:rsidRDefault="00373EC9" w:rsidP="00266D9C">
      <w:pPr>
        <w:rPr>
          <w:sz w:val="24"/>
        </w:rPr>
      </w:pPr>
      <w:r>
        <w:rPr>
          <w:sz w:val="24"/>
        </w:rPr>
        <w:t xml:space="preserve">                                      </w:t>
      </w:r>
      <w:r w:rsidR="00266D9C">
        <w:rPr>
          <w:sz w:val="24"/>
        </w:rPr>
        <w:t>Prof. Dr Remigijus Mikulevičius</w:t>
      </w:r>
    </w:p>
    <w:p w:rsidR="00266D9C" w:rsidRDefault="00266D9C" w:rsidP="00266D9C">
      <w:pPr>
        <w:rPr>
          <w:sz w:val="24"/>
        </w:rPr>
      </w:pPr>
      <w:r>
        <w:rPr>
          <w:sz w:val="24"/>
        </w:rPr>
        <w:t xml:space="preserve">                                      Prof. Habil. Dr. Jonas Kazys Sunklodas</w:t>
      </w:r>
    </w:p>
    <w:p w:rsidR="00266D9C" w:rsidRDefault="00266D9C" w:rsidP="00266D9C">
      <w:pPr>
        <w:rPr>
          <w:sz w:val="24"/>
        </w:rPr>
      </w:pPr>
    </w:p>
    <w:p w:rsidR="00266D9C" w:rsidRPr="00D1509B" w:rsidRDefault="00266D9C" w:rsidP="00266D9C">
      <w:pPr>
        <w:rPr>
          <w:b/>
          <w:sz w:val="24"/>
        </w:rPr>
      </w:pPr>
      <w:r w:rsidRPr="00D1509B">
        <w:rPr>
          <w:b/>
          <w:sz w:val="24"/>
        </w:rPr>
        <w:t>Emerites:</w:t>
      </w:r>
      <w:r w:rsidR="00D1509B" w:rsidRPr="00D1509B">
        <w:rPr>
          <w:b/>
          <w:sz w:val="24"/>
        </w:rPr>
        <w:t xml:space="preserve"> </w:t>
      </w:r>
    </w:p>
    <w:p w:rsidR="00D1509B" w:rsidRDefault="00373EC9" w:rsidP="00266D9C">
      <w:pPr>
        <w:rPr>
          <w:sz w:val="24"/>
        </w:rPr>
      </w:pPr>
      <w:r>
        <w:rPr>
          <w:sz w:val="24"/>
          <w:szCs w:val="24"/>
        </w:rPr>
        <w:t xml:space="preserve">                                      </w:t>
      </w:r>
      <w:r w:rsidR="00D1509B" w:rsidRPr="008F2D2A">
        <w:rPr>
          <w:sz w:val="24"/>
          <w:szCs w:val="24"/>
        </w:rPr>
        <w:t>Professor Emeritus</w:t>
      </w:r>
      <w:r w:rsidR="00D1509B">
        <w:rPr>
          <w:sz w:val="24"/>
          <w:szCs w:val="24"/>
        </w:rPr>
        <w:t xml:space="preserve"> Mifodijus Sapagovas</w:t>
      </w:r>
    </w:p>
    <w:p w:rsidR="004C6C74" w:rsidRDefault="009E5F73" w:rsidP="00D1509B">
      <w:pPr>
        <w:rPr>
          <w:sz w:val="24"/>
        </w:rPr>
      </w:pPr>
      <w:r>
        <w:rPr>
          <w:b/>
          <w:sz w:val="24"/>
        </w:rPr>
        <w:t>Doctoral student</w:t>
      </w:r>
      <w:r w:rsidR="00D370F3">
        <w:rPr>
          <w:b/>
          <w:sz w:val="24"/>
        </w:rPr>
        <w:t>s</w:t>
      </w:r>
      <w:r w:rsidR="00E1249E">
        <w:rPr>
          <w:b/>
          <w:sz w:val="24"/>
        </w:rPr>
        <w:t>:</w:t>
      </w:r>
      <w:r w:rsidR="0089579A">
        <w:rPr>
          <w:sz w:val="24"/>
        </w:rPr>
        <w:t xml:space="preserve"> </w:t>
      </w:r>
      <w:r w:rsidR="003D4D3B">
        <w:rPr>
          <w:sz w:val="24"/>
        </w:rPr>
        <w:t xml:space="preserve"> </w:t>
      </w:r>
      <w:r w:rsidR="0059087B">
        <w:rPr>
          <w:sz w:val="24"/>
        </w:rPr>
        <w:t xml:space="preserve"> </w:t>
      </w:r>
    </w:p>
    <w:p w:rsidR="004C6C74" w:rsidRDefault="003D4D3B" w:rsidP="0059087B">
      <w:pPr>
        <w:ind w:firstLine="90"/>
        <w:rPr>
          <w:sz w:val="24"/>
        </w:rPr>
      </w:pPr>
      <w:r>
        <w:rPr>
          <w:sz w:val="24"/>
        </w:rPr>
        <w:t xml:space="preserve">                            </w:t>
      </w:r>
      <w:r w:rsidR="00764DF6">
        <w:rPr>
          <w:sz w:val="24"/>
        </w:rPr>
        <w:t xml:space="preserve">  </w:t>
      </w:r>
      <w:r>
        <w:rPr>
          <w:sz w:val="24"/>
        </w:rPr>
        <w:t xml:space="preserve">  </w:t>
      </w:r>
      <w:r w:rsidR="00950A99">
        <w:rPr>
          <w:sz w:val="24"/>
        </w:rPr>
        <w:t xml:space="preserve"> </w:t>
      </w:r>
      <w:r>
        <w:rPr>
          <w:sz w:val="24"/>
        </w:rPr>
        <w:t xml:space="preserve"> </w:t>
      </w:r>
      <w:r w:rsidR="004E12FF">
        <w:rPr>
          <w:sz w:val="24"/>
        </w:rPr>
        <w:t xml:space="preserve">  </w:t>
      </w:r>
      <w:r w:rsidR="00D1509B">
        <w:rPr>
          <w:sz w:val="24"/>
        </w:rPr>
        <w:t>Aidas Medžiūnas</w:t>
      </w:r>
    </w:p>
    <w:p w:rsidR="00D23233" w:rsidRPr="00177B6F" w:rsidRDefault="00D23233" w:rsidP="0059087B">
      <w:pPr>
        <w:ind w:firstLine="90"/>
        <w:rPr>
          <w:sz w:val="24"/>
        </w:rPr>
      </w:pPr>
      <w:r>
        <w:rPr>
          <w:sz w:val="24"/>
        </w:rPr>
        <w:t xml:space="preserve">                                </w:t>
      </w:r>
      <w:r w:rsidR="00764DF6">
        <w:rPr>
          <w:sz w:val="24"/>
        </w:rPr>
        <w:t xml:space="preserve">  </w:t>
      </w:r>
      <w:r w:rsidR="004E12FF">
        <w:rPr>
          <w:sz w:val="24"/>
        </w:rPr>
        <w:t xml:space="preserve">  </w:t>
      </w:r>
      <w:r w:rsidR="002616C2">
        <w:rPr>
          <w:sz w:val="24"/>
        </w:rPr>
        <w:t xml:space="preserve">Rūta </w:t>
      </w:r>
      <w:r>
        <w:rPr>
          <w:sz w:val="24"/>
        </w:rPr>
        <w:t>Užupytė</w:t>
      </w:r>
      <w:r w:rsidR="0033182D">
        <w:rPr>
          <w:sz w:val="24"/>
        </w:rPr>
        <w:t xml:space="preserve"> </w:t>
      </w:r>
    </w:p>
    <w:p w:rsidR="00E1249E" w:rsidRDefault="00E1249E">
      <w:pPr>
        <w:rPr>
          <w:sz w:val="24"/>
        </w:rPr>
      </w:pPr>
    </w:p>
    <w:p w:rsidR="001D71FF" w:rsidRPr="0059087B" w:rsidRDefault="00E1249E" w:rsidP="001D71FF">
      <w:pPr>
        <w:rPr>
          <w:rFonts w:ascii="Calibri" w:hAnsi="Calibri" w:cs="Tahoma"/>
          <w:color w:val="000000"/>
          <w:sz w:val="24"/>
          <w:szCs w:val="24"/>
          <w:lang w:val="en"/>
        </w:rPr>
      </w:pPr>
      <w:r>
        <w:rPr>
          <w:b/>
          <w:i/>
          <w:sz w:val="24"/>
        </w:rPr>
        <w:t>RESEARCH INTERESTS</w:t>
      </w:r>
      <w:r w:rsidR="006C763A">
        <w:rPr>
          <w:b/>
          <w:i/>
          <w:sz w:val="24"/>
        </w:rPr>
        <w:t>:</w:t>
      </w:r>
      <w:r w:rsidR="00D22AAE">
        <w:rPr>
          <w:b/>
          <w:i/>
          <w:sz w:val="24"/>
        </w:rPr>
        <w:t xml:space="preserve"> </w:t>
      </w:r>
      <w:r w:rsidR="003E649C" w:rsidRPr="003E649C">
        <w:rPr>
          <w:color w:val="000000"/>
          <w:sz w:val="24"/>
          <w:szCs w:val="24"/>
          <w:lang w:val="en"/>
        </w:rPr>
        <w:t xml:space="preserve">statistical inference for long memory processes, </w:t>
      </w:r>
      <w:r w:rsidR="0059087B" w:rsidRPr="00320FC9">
        <w:rPr>
          <w:sz w:val="24"/>
          <w:szCs w:val="24"/>
        </w:rPr>
        <w:t>statistical hypothesis testing</w:t>
      </w:r>
      <w:r w:rsidR="003E649C" w:rsidRPr="003E649C">
        <w:rPr>
          <w:b/>
          <w:bCs/>
          <w:i/>
          <w:iCs/>
          <w:color w:val="000000"/>
          <w:sz w:val="24"/>
          <w:szCs w:val="24"/>
          <w:lang w:val="en"/>
        </w:rPr>
        <w:t>,</w:t>
      </w:r>
      <w:r w:rsidR="003E649C" w:rsidRPr="003E649C">
        <w:rPr>
          <w:color w:val="000000"/>
          <w:sz w:val="24"/>
          <w:szCs w:val="24"/>
          <w:lang w:val="en"/>
        </w:rPr>
        <w:t xml:space="preserve">  heavy tails, </w:t>
      </w:r>
      <w:r w:rsidR="0059087B">
        <w:rPr>
          <w:rFonts w:ascii="Calibri" w:hAnsi="Calibri" w:cs="Tahoma"/>
          <w:color w:val="000000"/>
          <w:sz w:val="24"/>
          <w:szCs w:val="24"/>
          <w:lang w:val="en"/>
        </w:rPr>
        <w:t xml:space="preserve"> </w:t>
      </w:r>
      <w:r w:rsidR="003E649C" w:rsidRPr="003E649C">
        <w:rPr>
          <w:color w:val="000000"/>
          <w:sz w:val="24"/>
          <w:szCs w:val="24"/>
          <w:lang w:val="en"/>
        </w:rPr>
        <w:t>self-similar processes, rough path</w:t>
      </w:r>
      <w:r w:rsidR="00A459E3">
        <w:rPr>
          <w:color w:val="000000"/>
          <w:sz w:val="24"/>
          <w:szCs w:val="24"/>
          <w:lang w:val="en"/>
        </w:rPr>
        <w:t xml:space="preserve">s, </w:t>
      </w:r>
      <w:r w:rsidR="00130601">
        <w:rPr>
          <w:color w:val="000000"/>
          <w:sz w:val="24"/>
          <w:szCs w:val="24"/>
          <w:lang w:val="en"/>
        </w:rPr>
        <w:t xml:space="preserve">econometrics, biostatistics, </w:t>
      </w:r>
      <w:r w:rsidR="0059087B">
        <w:rPr>
          <w:sz w:val="24"/>
          <w:szCs w:val="24"/>
        </w:rPr>
        <w:t>f</w:t>
      </w:r>
      <w:r w:rsidR="001D71FF" w:rsidRPr="00320FC9">
        <w:rPr>
          <w:sz w:val="24"/>
          <w:szCs w:val="24"/>
        </w:rPr>
        <w:t>inite population statistics and statistical analysis of data</w:t>
      </w:r>
      <w:r w:rsidR="001D71FF">
        <w:rPr>
          <w:sz w:val="24"/>
          <w:szCs w:val="24"/>
        </w:rPr>
        <w:t xml:space="preserve">, </w:t>
      </w:r>
      <w:r w:rsidR="0059087B">
        <w:rPr>
          <w:sz w:val="24"/>
          <w:szCs w:val="24"/>
        </w:rPr>
        <w:t>e</w:t>
      </w:r>
      <w:r w:rsidR="001D71FF" w:rsidRPr="00320FC9">
        <w:rPr>
          <w:sz w:val="24"/>
          <w:szCs w:val="24"/>
        </w:rPr>
        <w:t xml:space="preserve">xtremal </w:t>
      </w:r>
      <w:r w:rsidR="0059087B">
        <w:rPr>
          <w:sz w:val="24"/>
          <w:szCs w:val="24"/>
        </w:rPr>
        <w:t>p</w:t>
      </w:r>
      <w:r w:rsidR="001D71FF" w:rsidRPr="00320FC9">
        <w:rPr>
          <w:sz w:val="24"/>
          <w:szCs w:val="24"/>
        </w:rPr>
        <w:t xml:space="preserve">roblems in </w:t>
      </w:r>
      <w:r w:rsidR="0059087B">
        <w:rPr>
          <w:sz w:val="24"/>
          <w:szCs w:val="24"/>
        </w:rPr>
        <w:t>h</w:t>
      </w:r>
      <w:r w:rsidR="001D71FF" w:rsidRPr="00320FC9">
        <w:rPr>
          <w:sz w:val="24"/>
          <w:szCs w:val="24"/>
        </w:rPr>
        <w:t xml:space="preserve">armonic </w:t>
      </w:r>
      <w:r w:rsidR="0059087B">
        <w:rPr>
          <w:sz w:val="24"/>
          <w:szCs w:val="24"/>
        </w:rPr>
        <w:t>a</w:t>
      </w:r>
      <w:r w:rsidR="001D71FF" w:rsidRPr="00320FC9">
        <w:rPr>
          <w:sz w:val="24"/>
          <w:szCs w:val="24"/>
        </w:rPr>
        <w:t>nalysis</w:t>
      </w:r>
      <w:r w:rsidR="001D71FF">
        <w:rPr>
          <w:sz w:val="24"/>
          <w:szCs w:val="24"/>
        </w:rPr>
        <w:t xml:space="preserve">, </w:t>
      </w:r>
      <w:r w:rsidR="0059087B">
        <w:rPr>
          <w:sz w:val="24"/>
          <w:szCs w:val="24"/>
        </w:rPr>
        <w:t>r</w:t>
      </w:r>
      <w:r w:rsidR="001D71FF" w:rsidRPr="00567C8D">
        <w:rPr>
          <w:sz w:val="24"/>
          <w:szCs w:val="24"/>
        </w:rPr>
        <w:t>andom graphs</w:t>
      </w:r>
      <w:r w:rsidR="001D71FF">
        <w:rPr>
          <w:sz w:val="24"/>
          <w:szCs w:val="24"/>
        </w:rPr>
        <w:t xml:space="preserve">, </w:t>
      </w:r>
      <w:r w:rsidR="001D71FF" w:rsidRPr="00320FC9">
        <w:rPr>
          <w:sz w:val="24"/>
          <w:szCs w:val="24"/>
        </w:rPr>
        <w:t>combinatorics, discrete mathematics</w:t>
      </w:r>
      <w:r w:rsidR="000920EF">
        <w:rPr>
          <w:sz w:val="24"/>
          <w:szCs w:val="24"/>
        </w:rPr>
        <w:t>, algebraic geometry</w:t>
      </w:r>
      <w:r w:rsidR="0059087B">
        <w:rPr>
          <w:sz w:val="24"/>
          <w:szCs w:val="24"/>
        </w:rPr>
        <w:t>.</w:t>
      </w:r>
    </w:p>
    <w:p w:rsidR="001D71FF" w:rsidRPr="001D71FF" w:rsidRDefault="001D71FF" w:rsidP="003E649C">
      <w:pPr>
        <w:rPr>
          <w:rFonts w:ascii="Calibri" w:hAnsi="Calibri" w:cs="Tahoma"/>
          <w:color w:val="000000"/>
          <w:sz w:val="24"/>
          <w:szCs w:val="24"/>
        </w:rPr>
      </w:pPr>
    </w:p>
    <w:p w:rsidR="00DD5DE9" w:rsidRDefault="00DD5DE9" w:rsidP="00DD5DE9">
      <w:pPr>
        <w:rPr>
          <w:b/>
          <w:i/>
          <w:sz w:val="24"/>
        </w:rPr>
      </w:pPr>
    </w:p>
    <w:p w:rsidR="00E1249E" w:rsidRDefault="00E1249E">
      <w:pPr>
        <w:rPr>
          <w:b/>
          <w:sz w:val="24"/>
        </w:rPr>
      </w:pPr>
      <w:r w:rsidRPr="006E79A0">
        <w:rPr>
          <w:b/>
          <w:sz w:val="24"/>
        </w:rPr>
        <w:t>RESEARCH PROJECTS CARRIED OUT IN 20</w:t>
      </w:r>
      <w:r w:rsidR="0089579A" w:rsidRPr="006E79A0">
        <w:rPr>
          <w:b/>
          <w:sz w:val="24"/>
        </w:rPr>
        <w:t>1</w:t>
      </w:r>
      <w:r w:rsidR="00F42A94">
        <w:rPr>
          <w:b/>
          <w:sz w:val="24"/>
        </w:rPr>
        <w:t>8</w:t>
      </w:r>
    </w:p>
    <w:p w:rsidR="00FA5DF2" w:rsidRDefault="00FA5DF2">
      <w:pPr>
        <w:rPr>
          <w:b/>
          <w:sz w:val="24"/>
        </w:rPr>
      </w:pPr>
    </w:p>
    <w:p w:rsidR="00FA5DF2" w:rsidRDefault="00FA5DF2" w:rsidP="00FA5DF2">
      <w:pPr>
        <w:pStyle w:val="NormalWeb"/>
        <w:rPr>
          <w:rStyle w:val="Strong"/>
        </w:rPr>
      </w:pPr>
      <w:r>
        <w:rPr>
          <w:rStyle w:val="Strong"/>
        </w:rPr>
        <w:t>Projects Supported by University Budget</w:t>
      </w:r>
    </w:p>
    <w:p w:rsidR="00FA5DF2" w:rsidRDefault="00FA5DF2" w:rsidP="00FA5DF2">
      <w:pPr>
        <w:spacing w:before="100" w:beforeAutospacing="1" w:after="100" w:afterAutospacing="1"/>
        <w:rPr>
          <w:sz w:val="24"/>
          <w:szCs w:val="24"/>
          <w:lang w:eastAsia="zh-CN"/>
        </w:rPr>
      </w:pPr>
      <w:r w:rsidRPr="00FA5DF2">
        <w:rPr>
          <w:rStyle w:val="tlid-translation"/>
          <w:b/>
          <w:sz w:val="24"/>
          <w:szCs w:val="24"/>
        </w:rPr>
        <w:lastRenderedPageBreak/>
        <w:t>Analysis</w:t>
      </w:r>
      <w:r w:rsidR="004A4224">
        <w:rPr>
          <w:rStyle w:val="tlid-translation"/>
          <w:b/>
          <w:sz w:val="24"/>
          <w:szCs w:val="24"/>
        </w:rPr>
        <w:t xml:space="preserve"> and application of</w:t>
      </w:r>
      <w:r w:rsidRPr="00FA5DF2">
        <w:rPr>
          <w:rStyle w:val="tlid-translation"/>
          <w:b/>
          <w:sz w:val="24"/>
          <w:szCs w:val="24"/>
        </w:rPr>
        <w:t xml:space="preserve"> of probabilistic models and the study of asymptotic properties</w:t>
      </w:r>
      <w:r>
        <w:rPr>
          <w:sz w:val="24"/>
          <w:szCs w:val="24"/>
          <w:lang w:eastAsia="zh-CN"/>
        </w:rPr>
        <w:t>. Prof. Habil. Dr. K. Kubilius. 201</w:t>
      </w:r>
      <w:r w:rsidR="0019042D">
        <w:rPr>
          <w:sz w:val="24"/>
          <w:szCs w:val="24"/>
          <w:lang w:eastAsia="zh-CN"/>
        </w:rPr>
        <w:t>7</w:t>
      </w:r>
      <w:r>
        <w:rPr>
          <w:sz w:val="24"/>
          <w:szCs w:val="24"/>
          <w:lang w:eastAsia="zh-CN"/>
        </w:rPr>
        <w:t>–201</w:t>
      </w:r>
      <w:r w:rsidR="0019042D">
        <w:rPr>
          <w:sz w:val="24"/>
          <w:szCs w:val="24"/>
          <w:lang w:eastAsia="zh-CN"/>
        </w:rPr>
        <w:t>9</w:t>
      </w:r>
      <w:r>
        <w:rPr>
          <w:sz w:val="24"/>
          <w:szCs w:val="24"/>
          <w:lang w:eastAsia="zh-CN"/>
        </w:rPr>
        <w:t>.</w:t>
      </w:r>
    </w:p>
    <w:p w:rsidR="00757793" w:rsidRDefault="00757793">
      <w:pPr>
        <w:rPr>
          <w:rStyle w:val="tlid-translation"/>
          <w:sz w:val="24"/>
          <w:szCs w:val="24"/>
        </w:rPr>
      </w:pPr>
      <w:r>
        <w:rPr>
          <w:rStyle w:val="tlid-translation"/>
          <w:sz w:val="24"/>
          <w:szCs w:val="24"/>
        </w:rPr>
        <w:t xml:space="preserve">Optimal </w:t>
      </w:r>
      <w:r w:rsidRPr="00F42A94">
        <w:rPr>
          <w:rStyle w:val="tlid-translation"/>
          <w:sz w:val="24"/>
          <w:szCs w:val="24"/>
        </w:rPr>
        <w:t>Littlewood – Offord type</w:t>
      </w:r>
      <w:r>
        <w:rPr>
          <w:rStyle w:val="tlid-translation"/>
          <w:sz w:val="24"/>
          <w:szCs w:val="24"/>
        </w:rPr>
        <w:t xml:space="preserve"> inequality for </w:t>
      </w:r>
      <w:r w:rsidRPr="00F42A94">
        <w:rPr>
          <w:rStyle w:val="tlid-translation"/>
          <w:sz w:val="24"/>
          <w:szCs w:val="24"/>
        </w:rPr>
        <w:t>arbitrary</w:t>
      </w:r>
      <w:r>
        <w:rPr>
          <w:rStyle w:val="tlid-translation"/>
          <w:sz w:val="24"/>
          <w:szCs w:val="24"/>
        </w:rPr>
        <w:t xml:space="preserve"> multidimensional distributions is obtained</w:t>
      </w:r>
      <w:r w:rsidR="00D87A26">
        <w:rPr>
          <w:rStyle w:val="tlid-translation"/>
          <w:sz w:val="24"/>
          <w:szCs w:val="24"/>
        </w:rPr>
        <w:t>.</w:t>
      </w:r>
    </w:p>
    <w:p w:rsidR="004D586C" w:rsidRDefault="00622859" w:rsidP="00235466">
      <w:pPr>
        <w:rPr>
          <w:rStyle w:val="tlid-translation"/>
          <w:sz w:val="24"/>
          <w:szCs w:val="24"/>
        </w:rPr>
      </w:pPr>
      <w:r>
        <w:rPr>
          <w:rStyle w:val="tlid-translation"/>
          <w:sz w:val="24"/>
          <w:szCs w:val="24"/>
        </w:rPr>
        <w:t>Strong consitency and asymptotic noramal estimator of</w:t>
      </w:r>
      <w:r w:rsidRPr="00622859">
        <w:rPr>
          <w:rStyle w:val="tlid-translation"/>
          <w:sz w:val="24"/>
          <w:szCs w:val="24"/>
        </w:rPr>
        <w:t xml:space="preserve"> solutions of SDE with non-Lipschitz diffusion coefficient driven by a fractional Brownian motion</w:t>
      </w:r>
      <w:r>
        <w:rPr>
          <w:rStyle w:val="tlid-translation"/>
          <w:sz w:val="24"/>
          <w:szCs w:val="24"/>
        </w:rPr>
        <w:t xml:space="preserve"> is obtained. </w:t>
      </w:r>
      <w:r w:rsidR="00235466">
        <w:rPr>
          <w:rStyle w:val="tlid-translation"/>
          <w:sz w:val="24"/>
          <w:szCs w:val="24"/>
        </w:rPr>
        <w:t>It is</w:t>
      </w:r>
      <w:r w:rsidR="00235466" w:rsidRPr="00235466">
        <w:rPr>
          <w:rStyle w:val="tlid-translation"/>
          <w:sz w:val="24"/>
          <w:szCs w:val="24"/>
        </w:rPr>
        <w:t xml:space="preserve"> proved that the Hurst estimator preserves its properties, if we replace the solution with its backward Euler approximation.</w:t>
      </w:r>
    </w:p>
    <w:p w:rsidR="002062D9" w:rsidRPr="002062D9" w:rsidRDefault="002062D9" w:rsidP="002062D9">
      <w:pPr>
        <w:rPr>
          <w:rFonts w:eastAsia="MyriadPro-Light"/>
          <w:sz w:val="24"/>
          <w:szCs w:val="24"/>
          <w:lang w:eastAsia="ja-JP"/>
        </w:rPr>
      </w:pPr>
      <w:r w:rsidRPr="002062D9">
        <w:rPr>
          <w:rFonts w:eastAsia="MyriadPro-Light"/>
          <w:sz w:val="24"/>
          <w:szCs w:val="24"/>
          <w:lang w:eastAsia="ja-JP"/>
        </w:rPr>
        <w:t>A method for estimating the approximation error using the maximum norm for the convergence of a finite-difference scheme of a two-dimensional nonlinear elliptic equation in a rectangular region with an integral boundary condition is proposed.</w:t>
      </w:r>
    </w:p>
    <w:p w:rsidR="00305A69" w:rsidRDefault="00305A69" w:rsidP="00EB22B0">
      <w:pPr>
        <w:rPr>
          <w:sz w:val="24"/>
          <w:szCs w:val="24"/>
        </w:rPr>
      </w:pPr>
    </w:p>
    <w:p w:rsidR="00EB7F5C" w:rsidRDefault="00EB7F5C" w:rsidP="00EB22B0">
      <w:pPr>
        <w:rPr>
          <w:rFonts w:ascii="inherit" w:hAnsi="inherit"/>
          <w:b/>
          <w:bCs/>
        </w:rPr>
      </w:pPr>
      <w:r w:rsidRPr="00E2170C">
        <w:rPr>
          <w:sz w:val="24"/>
          <w:szCs w:val="24"/>
        </w:rPr>
        <w:t>Main publications</w:t>
      </w:r>
      <w:r>
        <w:rPr>
          <w:sz w:val="24"/>
        </w:rPr>
        <w:t>:</w:t>
      </w:r>
      <w:r w:rsidRPr="00EB7F5C">
        <w:rPr>
          <w:rFonts w:ascii="inherit" w:hAnsi="inherit"/>
          <w:b/>
          <w:bCs/>
        </w:rPr>
        <w:t xml:space="preserve"> </w:t>
      </w:r>
    </w:p>
    <w:p w:rsidR="002047A0" w:rsidRPr="008C1D45" w:rsidRDefault="002047A0" w:rsidP="00EB22B0">
      <w:pPr>
        <w:rPr>
          <w:b/>
          <w:bCs/>
          <w:sz w:val="24"/>
          <w:szCs w:val="24"/>
        </w:rPr>
      </w:pPr>
    </w:p>
    <w:p w:rsidR="00B2264D" w:rsidRPr="00B2264D" w:rsidRDefault="004A4224" w:rsidP="00305A69">
      <w:pPr>
        <w:pStyle w:val="Style1"/>
        <w:numPr>
          <w:ilvl w:val="0"/>
          <w:numId w:val="35"/>
        </w:numPr>
        <w:jc w:val="both"/>
        <w:rPr>
          <w:szCs w:val="24"/>
        </w:rPr>
      </w:pPr>
      <w:r w:rsidRPr="004A4224">
        <w:rPr>
          <w:b/>
          <w:snapToGrid w:val="0"/>
          <w:szCs w:val="24"/>
        </w:rPr>
        <w:t>Juškevičius, Tomas</w:t>
      </w:r>
      <w:r w:rsidRPr="004A4224">
        <w:rPr>
          <w:snapToGrid w:val="0"/>
          <w:szCs w:val="24"/>
        </w:rPr>
        <w:t>; Šemetulskis, Gražvydas. Optimal Littlewood-Offord inequalities in groups // Combinatorica. Heidelberg : Springer Heidelberg. ISSN 0209-9683. eISSN 1439-6912. 2019, vol. 39, iss. 4, p. 911-921. DOI: 10.1007/s00493-018-3845-7.</w:t>
      </w:r>
    </w:p>
    <w:p w:rsidR="00305A69" w:rsidRPr="00B2264D" w:rsidRDefault="00B2264D" w:rsidP="00305A69">
      <w:pPr>
        <w:pStyle w:val="Style1"/>
        <w:numPr>
          <w:ilvl w:val="0"/>
          <w:numId w:val="35"/>
        </w:numPr>
        <w:jc w:val="both"/>
        <w:rPr>
          <w:szCs w:val="24"/>
        </w:rPr>
      </w:pPr>
      <w:r w:rsidRPr="00B2264D">
        <w:rPr>
          <w:b/>
          <w:szCs w:val="24"/>
        </w:rPr>
        <w:t>Sapagovas, Mifodijus</w:t>
      </w:r>
      <w:r w:rsidRPr="00B2264D">
        <w:rPr>
          <w:szCs w:val="24"/>
        </w:rPr>
        <w:t>; Štikonienė, Olga; Jakubėlienė, Kristina; Čiupaila, Regimantas. Finite difference method for boundary value problem for nonlinear elliptic equation with nonlocal conditions // Boundary value problems. London : Springer Open. ISSN 1687-2762. eISSN 1687-2770. 2019, vol. 2019, iss. 1, art. no. 94, p. 39-62. DOI: 10.1186/s13661-019-1202-4</w:t>
      </w:r>
    </w:p>
    <w:p w:rsidR="00871AAC" w:rsidRDefault="00871AAC" w:rsidP="00011D61">
      <w:pPr>
        <w:rPr>
          <w:rStyle w:val="Strong"/>
          <w:sz w:val="24"/>
          <w:szCs w:val="24"/>
        </w:rPr>
      </w:pPr>
    </w:p>
    <w:p w:rsidR="00B2264D" w:rsidRPr="00871AAC" w:rsidRDefault="00871AAC" w:rsidP="00011D61">
      <w:pPr>
        <w:rPr>
          <w:rStyle w:val="Strong"/>
          <w:sz w:val="24"/>
          <w:szCs w:val="24"/>
        </w:rPr>
      </w:pPr>
      <w:r w:rsidRPr="00871AAC">
        <w:rPr>
          <w:rStyle w:val="Strong"/>
          <w:sz w:val="24"/>
          <w:szCs w:val="24"/>
        </w:rPr>
        <w:t>National Research Projects</w:t>
      </w:r>
    </w:p>
    <w:p w:rsidR="00871AAC" w:rsidRDefault="00871AAC" w:rsidP="00011D61">
      <w:pPr>
        <w:rPr>
          <w:b/>
          <w:i/>
          <w:sz w:val="24"/>
        </w:rPr>
      </w:pPr>
    </w:p>
    <w:p w:rsidR="000F680A" w:rsidRDefault="00706207" w:rsidP="000F680A">
      <w:pPr>
        <w:autoSpaceDE w:val="0"/>
        <w:autoSpaceDN w:val="0"/>
        <w:adjustRightInd w:val="0"/>
        <w:rPr>
          <w:sz w:val="24"/>
          <w:szCs w:val="24"/>
        </w:rPr>
      </w:pPr>
      <w:r w:rsidRPr="00706207">
        <w:rPr>
          <w:sz w:val="24"/>
          <w:szCs w:val="24"/>
        </w:rPr>
        <w:t xml:space="preserve">Research Council of Lithuania. </w:t>
      </w:r>
      <w:proofErr w:type="gramStart"/>
      <w:r w:rsidR="0022372F" w:rsidRPr="0022372F">
        <w:rPr>
          <w:rStyle w:val="tlid-translation"/>
          <w:b/>
          <w:sz w:val="24"/>
          <w:szCs w:val="24"/>
          <w:lang w:val="en"/>
        </w:rPr>
        <w:t xml:space="preserve">A visit to the Lithuanian Institute of Science and Studies to </w:t>
      </w:r>
      <w:bookmarkStart w:id="0" w:name="_GoBack"/>
      <w:bookmarkEnd w:id="0"/>
      <w:r w:rsidR="0022372F" w:rsidRPr="0022372F">
        <w:rPr>
          <w:rStyle w:val="tlid-translation"/>
          <w:b/>
          <w:sz w:val="24"/>
          <w:szCs w:val="24"/>
          <w:lang w:val="en"/>
        </w:rPr>
        <w:t>raise the competence of scientists</w:t>
      </w:r>
      <w:r w:rsidR="0022372F">
        <w:rPr>
          <w:sz w:val="24"/>
          <w:szCs w:val="24"/>
        </w:rPr>
        <w:t xml:space="preserve"> </w:t>
      </w:r>
      <w:r w:rsidRPr="00706207">
        <w:rPr>
          <w:sz w:val="24"/>
          <w:szCs w:val="24"/>
        </w:rPr>
        <w:t xml:space="preserve">(No. </w:t>
      </w:r>
      <w:r w:rsidR="00C27F1E" w:rsidRPr="009E1F3F">
        <w:rPr>
          <w:sz w:val="24"/>
          <w:szCs w:val="24"/>
        </w:rPr>
        <w:t>09.3.3-LMT-K-712-12-0007</w:t>
      </w:r>
      <w:r w:rsidRPr="00706207">
        <w:rPr>
          <w:sz w:val="24"/>
          <w:szCs w:val="24"/>
        </w:rPr>
        <w:t>) Prof. Habil.</w:t>
      </w:r>
      <w:proofErr w:type="gramEnd"/>
      <w:r w:rsidRPr="00706207">
        <w:rPr>
          <w:sz w:val="24"/>
          <w:szCs w:val="24"/>
        </w:rPr>
        <w:t xml:space="preserve"> Dr. </w:t>
      </w:r>
      <w:r w:rsidR="00C27F1E">
        <w:rPr>
          <w:sz w:val="24"/>
          <w:szCs w:val="24"/>
        </w:rPr>
        <w:t>K. Kubilius</w:t>
      </w:r>
      <w:r w:rsidRPr="00706207">
        <w:rPr>
          <w:sz w:val="24"/>
          <w:szCs w:val="24"/>
        </w:rPr>
        <w:t>. 201</w:t>
      </w:r>
      <w:r w:rsidR="00C27F1E">
        <w:rPr>
          <w:sz w:val="24"/>
          <w:szCs w:val="24"/>
        </w:rPr>
        <w:t>9</w:t>
      </w:r>
      <w:r w:rsidR="002C54E1">
        <w:rPr>
          <w:sz w:val="24"/>
          <w:szCs w:val="24"/>
        </w:rPr>
        <w:t>-</w:t>
      </w:r>
      <w:r w:rsidR="0030525C">
        <w:rPr>
          <w:sz w:val="24"/>
          <w:szCs w:val="24"/>
        </w:rPr>
        <w:t>10</w:t>
      </w:r>
      <w:r w:rsidR="002C54E1">
        <w:rPr>
          <w:sz w:val="24"/>
          <w:szCs w:val="24"/>
        </w:rPr>
        <w:t>-</w:t>
      </w:r>
      <w:r w:rsidR="0030525C">
        <w:rPr>
          <w:sz w:val="24"/>
          <w:szCs w:val="24"/>
        </w:rPr>
        <w:t>3</w:t>
      </w:r>
      <w:r w:rsidR="002C54E1">
        <w:rPr>
          <w:sz w:val="24"/>
          <w:szCs w:val="24"/>
        </w:rPr>
        <w:t xml:space="preserve"> </w:t>
      </w:r>
      <w:r w:rsidRPr="00706207">
        <w:rPr>
          <w:sz w:val="24"/>
          <w:szCs w:val="24"/>
        </w:rPr>
        <w:t>–</w:t>
      </w:r>
      <w:r w:rsidR="002C54E1">
        <w:rPr>
          <w:sz w:val="24"/>
          <w:szCs w:val="24"/>
        </w:rPr>
        <w:t xml:space="preserve"> </w:t>
      </w:r>
      <w:r w:rsidRPr="00706207">
        <w:rPr>
          <w:sz w:val="24"/>
          <w:szCs w:val="24"/>
        </w:rPr>
        <w:t>2019</w:t>
      </w:r>
      <w:r w:rsidR="002C54E1">
        <w:rPr>
          <w:sz w:val="24"/>
          <w:szCs w:val="24"/>
        </w:rPr>
        <w:t>-</w:t>
      </w:r>
      <w:r w:rsidR="0030525C">
        <w:rPr>
          <w:sz w:val="24"/>
          <w:szCs w:val="24"/>
        </w:rPr>
        <w:t>10</w:t>
      </w:r>
      <w:r w:rsidR="002C54E1">
        <w:rPr>
          <w:sz w:val="24"/>
          <w:szCs w:val="24"/>
        </w:rPr>
        <w:t>-</w:t>
      </w:r>
      <w:r w:rsidR="0030525C">
        <w:rPr>
          <w:sz w:val="24"/>
          <w:szCs w:val="24"/>
        </w:rPr>
        <w:t>26</w:t>
      </w:r>
    </w:p>
    <w:p w:rsidR="00F30F25" w:rsidRPr="00FB41A6" w:rsidRDefault="00FB41A6" w:rsidP="000F680A">
      <w:pPr>
        <w:autoSpaceDE w:val="0"/>
        <w:autoSpaceDN w:val="0"/>
        <w:adjustRightInd w:val="0"/>
        <w:rPr>
          <w:sz w:val="24"/>
          <w:szCs w:val="24"/>
        </w:rPr>
      </w:pPr>
      <w:r w:rsidRPr="00FB41A6">
        <w:rPr>
          <w:rStyle w:val="tlid-translation"/>
          <w:sz w:val="24"/>
          <w:szCs w:val="24"/>
          <w:lang w:val="en"/>
        </w:rPr>
        <w:t xml:space="preserve">The aim of the project is to improve the competence of VU Mathematics and Informatics scientists together with Ukrainian scientist prof. </w:t>
      </w:r>
      <w:proofErr w:type="spellStart"/>
      <w:r w:rsidRPr="00FB41A6">
        <w:rPr>
          <w:rStyle w:val="tlid-translation"/>
          <w:sz w:val="24"/>
          <w:szCs w:val="24"/>
          <w:lang w:val="en"/>
        </w:rPr>
        <w:t>habil</w:t>
      </w:r>
      <w:proofErr w:type="spellEnd"/>
      <w:r w:rsidRPr="00FB41A6">
        <w:rPr>
          <w:rStyle w:val="tlid-translation"/>
          <w:sz w:val="24"/>
          <w:szCs w:val="24"/>
          <w:lang w:val="en"/>
        </w:rPr>
        <w:t xml:space="preserve">. </w:t>
      </w:r>
      <w:proofErr w:type="gramStart"/>
      <w:r w:rsidRPr="00FB41A6">
        <w:rPr>
          <w:rStyle w:val="tlid-translation"/>
          <w:sz w:val="24"/>
          <w:szCs w:val="24"/>
          <w:lang w:val="en"/>
        </w:rPr>
        <w:t>dr</w:t>
      </w:r>
      <w:proofErr w:type="gramEnd"/>
      <w:r w:rsidRPr="00FB41A6">
        <w:rPr>
          <w:rStyle w:val="tlid-translation"/>
          <w:sz w:val="24"/>
          <w:szCs w:val="24"/>
          <w:lang w:val="en"/>
        </w:rPr>
        <w:t xml:space="preserve">. </w:t>
      </w:r>
      <w:proofErr w:type="spellStart"/>
      <w:r w:rsidRPr="00FB41A6">
        <w:rPr>
          <w:rStyle w:val="tlid-translation"/>
          <w:sz w:val="24"/>
          <w:szCs w:val="24"/>
          <w:lang w:val="en"/>
        </w:rPr>
        <w:t>Yuliya</w:t>
      </w:r>
      <w:proofErr w:type="spellEnd"/>
      <w:r w:rsidRPr="00FB41A6">
        <w:rPr>
          <w:rStyle w:val="tlid-translation"/>
          <w:sz w:val="24"/>
          <w:szCs w:val="24"/>
          <w:lang w:val="en"/>
        </w:rPr>
        <w:t xml:space="preserve"> </w:t>
      </w:r>
      <w:proofErr w:type="spellStart"/>
      <w:r w:rsidRPr="00FB41A6">
        <w:rPr>
          <w:rStyle w:val="tlid-translation"/>
          <w:sz w:val="24"/>
          <w:szCs w:val="24"/>
          <w:lang w:val="en"/>
        </w:rPr>
        <w:t>Mishura</w:t>
      </w:r>
      <w:proofErr w:type="spellEnd"/>
      <w:r w:rsidRPr="00FB41A6">
        <w:rPr>
          <w:rStyle w:val="tlid-translation"/>
          <w:sz w:val="24"/>
          <w:szCs w:val="24"/>
          <w:lang w:val="en"/>
        </w:rPr>
        <w:t xml:space="preserve"> in the study "Fractional stochastic processes with short and long memory and their applications</w:t>
      </w:r>
      <w:r>
        <w:rPr>
          <w:rStyle w:val="tlid-translation"/>
          <w:sz w:val="24"/>
          <w:szCs w:val="24"/>
          <w:lang w:val="en"/>
        </w:rPr>
        <w:t>.</w:t>
      </w:r>
    </w:p>
    <w:p w:rsidR="000F680A" w:rsidRDefault="006E1050" w:rsidP="000F680A">
      <w:pPr>
        <w:spacing w:before="100" w:beforeAutospacing="1" w:after="100" w:afterAutospacing="1"/>
        <w:rPr>
          <w:sz w:val="24"/>
          <w:szCs w:val="24"/>
          <w:lang w:eastAsia="zh-CN"/>
        </w:rPr>
      </w:pPr>
      <w:r w:rsidRPr="00706207">
        <w:rPr>
          <w:sz w:val="24"/>
          <w:szCs w:val="24"/>
        </w:rPr>
        <w:t>Research Council of Lithuania.</w:t>
      </w:r>
      <w:r w:rsidRPr="006E1050">
        <w:rPr>
          <w:rStyle w:val="FootnoteText"/>
          <w:lang w:val="en"/>
        </w:rPr>
        <w:t xml:space="preserve"> </w:t>
      </w:r>
      <w:r w:rsidRPr="006E1050">
        <w:rPr>
          <w:rStyle w:val="tlid-translation"/>
          <w:b/>
          <w:sz w:val="24"/>
          <w:szCs w:val="24"/>
          <w:lang w:val="en"/>
        </w:rPr>
        <w:t>Optimal inequalities for concentration function, entropy, and number of random polynomial roots</w:t>
      </w:r>
      <w:r w:rsidRPr="000F680A">
        <w:rPr>
          <w:iCs/>
          <w:sz w:val="24"/>
          <w:szCs w:val="24"/>
          <w:lang w:eastAsia="zh-CN"/>
        </w:rPr>
        <w:t xml:space="preserve"> </w:t>
      </w:r>
      <w:proofErr w:type="gramStart"/>
      <w:r w:rsidR="000F680A" w:rsidRPr="000F680A">
        <w:rPr>
          <w:iCs/>
          <w:sz w:val="24"/>
          <w:szCs w:val="24"/>
          <w:lang w:eastAsia="zh-CN"/>
        </w:rPr>
        <w:t>(</w:t>
      </w:r>
      <w:r w:rsidR="00F30F25" w:rsidRPr="000F680A">
        <w:rPr>
          <w:sz w:val="24"/>
          <w:szCs w:val="24"/>
          <w:lang w:eastAsia="zh-CN"/>
        </w:rPr>
        <w:t xml:space="preserve"> </w:t>
      </w:r>
      <w:r w:rsidR="00F30F25" w:rsidRPr="000F680A">
        <w:rPr>
          <w:bCs/>
          <w:sz w:val="24"/>
          <w:szCs w:val="24"/>
          <w:lang w:eastAsia="zh-CN"/>
        </w:rPr>
        <w:t>N</w:t>
      </w:r>
      <w:r w:rsidR="000F680A" w:rsidRPr="000F680A">
        <w:rPr>
          <w:bCs/>
          <w:sz w:val="24"/>
          <w:szCs w:val="24"/>
          <w:lang w:eastAsia="zh-CN"/>
        </w:rPr>
        <w:t>o</w:t>
      </w:r>
      <w:proofErr w:type="gramEnd"/>
      <w:r w:rsidR="00F30F25" w:rsidRPr="000F680A">
        <w:rPr>
          <w:bCs/>
          <w:sz w:val="24"/>
          <w:szCs w:val="24"/>
          <w:lang w:eastAsia="zh-CN"/>
        </w:rPr>
        <w:t>. 09.3.3-LMT-K-712-02-0151</w:t>
      </w:r>
      <w:r w:rsidR="000F680A" w:rsidRPr="000F680A">
        <w:rPr>
          <w:bCs/>
          <w:sz w:val="24"/>
          <w:szCs w:val="24"/>
          <w:lang w:eastAsia="zh-CN"/>
        </w:rPr>
        <w:t>)</w:t>
      </w:r>
      <w:r w:rsidR="000F680A">
        <w:rPr>
          <w:sz w:val="24"/>
          <w:szCs w:val="24"/>
          <w:lang w:eastAsia="zh-CN"/>
        </w:rPr>
        <w:t xml:space="preserve"> </w:t>
      </w:r>
      <w:r w:rsidR="00F30F25" w:rsidRPr="000F680A">
        <w:rPr>
          <w:bCs/>
          <w:sz w:val="24"/>
          <w:szCs w:val="24"/>
          <w:lang w:eastAsia="zh-CN"/>
        </w:rPr>
        <w:t>dr. Tomas Juškevičius</w:t>
      </w:r>
      <w:r w:rsidR="000F680A">
        <w:rPr>
          <w:bCs/>
          <w:sz w:val="24"/>
          <w:szCs w:val="24"/>
          <w:lang w:eastAsia="zh-CN"/>
        </w:rPr>
        <w:t>.</w:t>
      </w:r>
      <w:r w:rsidR="000F680A">
        <w:rPr>
          <w:sz w:val="24"/>
          <w:szCs w:val="24"/>
          <w:lang w:eastAsia="zh-CN"/>
        </w:rPr>
        <w:t xml:space="preserve"> </w:t>
      </w:r>
      <w:r w:rsidR="00F30F25" w:rsidRPr="000F680A">
        <w:rPr>
          <w:bCs/>
          <w:sz w:val="24"/>
          <w:szCs w:val="24"/>
          <w:lang w:eastAsia="zh-CN"/>
        </w:rPr>
        <w:t>2017-12-04 – 2019-12-03</w:t>
      </w:r>
    </w:p>
    <w:p w:rsidR="00F30F25" w:rsidRPr="000F680A" w:rsidRDefault="000F680A" w:rsidP="000F680A">
      <w:pPr>
        <w:spacing w:before="100" w:beforeAutospacing="1" w:after="100" w:afterAutospacing="1"/>
        <w:rPr>
          <w:sz w:val="24"/>
          <w:szCs w:val="24"/>
          <w:lang w:eastAsia="zh-CN"/>
        </w:rPr>
      </w:pPr>
      <w:r w:rsidRPr="000F680A">
        <w:rPr>
          <w:rStyle w:val="tlid-translation"/>
          <w:sz w:val="24"/>
          <w:szCs w:val="24"/>
          <w:lang w:val="en"/>
        </w:rPr>
        <w:t>The aim of the project was to evaluate the Levy concentration function for the measure of the coupling coefficients, the Shannon and differential entropy estimators for random variables, and the estimation of the number of roots of random trigonometric polynomials.</w:t>
      </w:r>
    </w:p>
    <w:p w:rsidR="00706207" w:rsidRDefault="00706207" w:rsidP="00011D61">
      <w:pPr>
        <w:rPr>
          <w:b/>
          <w:i/>
          <w:sz w:val="24"/>
        </w:rPr>
      </w:pPr>
    </w:p>
    <w:p w:rsidR="00011D61" w:rsidRDefault="00011D61" w:rsidP="00011D61">
      <w:pPr>
        <w:rPr>
          <w:b/>
          <w:i/>
          <w:sz w:val="24"/>
        </w:rPr>
      </w:pPr>
      <w:r>
        <w:rPr>
          <w:b/>
          <w:i/>
          <w:sz w:val="24"/>
        </w:rPr>
        <w:t>OTHER SCIENTIFIC ACTIVITIES</w:t>
      </w:r>
    </w:p>
    <w:p w:rsidR="005D302C" w:rsidRDefault="005D302C" w:rsidP="00011D61">
      <w:pPr>
        <w:rPr>
          <w:b/>
          <w:i/>
          <w:sz w:val="24"/>
        </w:rPr>
      </w:pPr>
    </w:p>
    <w:p w:rsidR="005D302C" w:rsidRDefault="005D302C" w:rsidP="005D302C">
      <w:pPr>
        <w:spacing w:before="100" w:beforeAutospacing="1" w:after="100" w:afterAutospacing="1"/>
        <w:rPr>
          <w:b/>
          <w:bCs/>
          <w:sz w:val="24"/>
          <w:szCs w:val="24"/>
        </w:rPr>
      </w:pPr>
      <w:r w:rsidRPr="00320FC9">
        <w:rPr>
          <w:b/>
          <w:bCs/>
          <w:sz w:val="24"/>
          <w:szCs w:val="24"/>
        </w:rPr>
        <w:t>Prof. K. Kubilius –</w:t>
      </w:r>
    </w:p>
    <w:p w:rsidR="00E512DC" w:rsidRDefault="005D302C" w:rsidP="00E512DC">
      <w:pPr>
        <w:numPr>
          <w:ilvl w:val="0"/>
          <w:numId w:val="29"/>
        </w:numPr>
        <w:spacing w:before="100" w:beforeAutospacing="1" w:after="100" w:afterAutospacing="1"/>
        <w:rPr>
          <w:bCs/>
          <w:sz w:val="24"/>
          <w:szCs w:val="24"/>
        </w:rPr>
      </w:pPr>
      <w:r w:rsidRPr="00A20E32">
        <w:rPr>
          <w:sz w:val="24"/>
          <w:szCs w:val="24"/>
        </w:rPr>
        <w:t xml:space="preserve">co-editor-in-chief of the </w:t>
      </w:r>
      <w:r w:rsidRPr="00A20E32">
        <w:rPr>
          <w:i/>
          <w:sz w:val="24"/>
          <w:szCs w:val="24"/>
        </w:rPr>
        <w:t>Modern Stochastics: Theory and Applications</w:t>
      </w:r>
      <w:r w:rsidRPr="00A20E32">
        <w:rPr>
          <w:sz w:val="24"/>
          <w:szCs w:val="24"/>
        </w:rPr>
        <w:t xml:space="preserve">, </w:t>
      </w:r>
      <w:hyperlink r:id="rId9" w:history="1">
        <w:r w:rsidRPr="00A20E32">
          <w:rPr>
            <w:rStyle w:val="Hyperlink"/>
            <w:sz w:val="24"/>
            <w:szCs w:val="24"/>
          </w:rPr>
          <w:t>https://www.i-journals.org/vtxpp/VMSTA/</w:t>
        </w:r>
      </w:hyperlink>
      <w:r w:rsidRPr="00A20E32">
        <w:rPr>
          <w:sz w:val="24"/>
          <w:szCs w:val="24"/>
        </w:rPr>
        <w:t xml:space="preserve"> ;</w:t>
      </w:r>
    </w:p>
    <w:p w:rsidR="00E5207D" w:rsidRDefault="005D302C" w:rsidP="00E5207D">
      <w:pPr>
        <w:numPr>
          <w:ilvl w:val="0"/>
          <w:numId w:val="29"/>
        </w:numPr>
        <w:spacing w:before="100" w:beforeAutospacing="1" w:after="100" w:afterAutospacing="1"/>
        <w:rPr>
          <w:bCs/>
          <w:sz w:val="24"/>
          <w:szCs w:val="24"/>
        </w:rPr>
      </w:pPr>
      <w:r w:rsidRPr="00E512DC">
        <w:rPr>
          <w:sz w:val="24"/>
          <w:szCs w:val="24"/>
        </w:rPr>
        <w:lastRenderedPageBreak/>
        <w:t xml:space="preserve">editorial board member of the </w:t>
      </w:r>
      <w:r w:rsidRPr="00E512DC">
        <w:rPr>
          <w:i/>
          <w:iCs/>
          <w:sz w:val="24"/>
          <w:szCs w:val="24"/>
        </w:rPr>
        <w:t>Lithuanian Mathematical Journal</w:t>
      </w:r>
      <w:r w:rsidRPr="00E512DC">
        <w:rPr>
          <w:sz w:val="24"/>
          <w:szCs w:val="24"/>
        </w:rPr>
        <w:t xml:space="preserve">, </w:t>
      </w:r>
      <w:hyperlink r:id="rId10" w:tgtFrame="_blank" w:history="1">
        <w:r w:rsidRPr="00E512DC">
          <w:rPr>
            <w:color w:val="0000FF"/>
            <w:sz w:val="24"/>
            <w:szCs w:val="24"/>
            <w:u w:val="single"/>
          </w:rPr>
          <w:t>http://www.springer.com/mathematics/journal/10986?detailsPage=editorialBoard</w:t>
        </w:r>
      </w:hyperlink>
      <w:r w:rsidRPr="00E512DC">
        <w:rPr>
          <w:sz w:val="24"/>
          <w:szCs w:val="24"/>
        </w:rPr>
        <w:t>;</w:t>
      </w:r>
    </w:p>
    <w:p w:rsidR="006123C4" w:rsidRPr="00E5207D" w:rsidRDefault="004D7FC0" w:rsidP="00E5207D">
      <w:pPr>
        <w:numPr>
          <w:ilvl w:val="0"/>
          <w:numId w:val="29"/>
        </w:numPr>
        <w:spacing w:before="100" w:beforeAutospacing="1" w:after="100" w:afterAutospacing="1"/>
        <w:rPr>
          <w:bCs/>
          <w:sz w:val="24"/>
          <w:szCs w:val="24"/>
        </w:rPr>
      </w:pPr>
      <w:r w:rsidRPr="00E5207D">
        <w:rPr>
          <w:sz w:val="24"/>
          <w:szCs w:val="24"/>
        </w:rPr>
        <w:t xml:space="preserve">editorial board member of the </w:t>
      </w:r>
      <w:r w:rsidRPr="00E5207D">
        <w:rPr>
          <w:i/>
          <w:iCs/>
          <w:sz w:val="24"/>
          <w:szCs w:val="24"/>
        </w:rPr>
        <w:t>Mathematical Modelling and Analysis</w:t>
      </w:r>
      <w:r w:rsidRPr="00E5207D">
        <w:rPr>
          <w:sz w:val="24"/>
          <w:szCs w:val="24"/>
        </w:rPr>
        <w:t xml:space="preserve">,  </w:t>
      </w:r>
      <w:hyperlink r:id="rId11" w:history="1">
        <w:r w:rsidRPr="00E5207D">
          <w:rPr>
            <w:rStyle w:val="Hyperlink"/>
            <w:sz w:val="24"/>
            <w:szCs w:val="24"/>
          </w:rPr>
          <w:t xml:space="preserve">http://inga.vgtu.lt/~mma/ </w:t>
        </w:r>
      </w:hyperlink>
      <w:r w:rsidRPr="00E5207D">
        <w:rPr>
          <w:color w:val="0000FF"/>
          <w:sz w:val="24"/>
          <w:szCs w:val="24"/>
          <w:u w:val="single"/>
        </w:rPr>
        <w:t>.</w:t>
      </w:r>
    </w:p>
    <w:p w:rsidR="005D302C" w:rsidRPr="00320FC9" w:rsidRDefault="005D302C" w:rsidP="005D302C">
      <w:pPr>
        <w:spacing w:before="100" w:beforeAutospacing="1" w:after="100" w:afterAutospacing="1"/>
        <w:rPr>
          <w:sz w:val="24"/>
          <w:szCs w:val="24"/>
        </w:rPr>
      </w:pPr>
      <w:r w:rsidRPr="00320FC9">
        <w:rPr>
          <w:b/>
          <w:bCs/>
          <w:sz w:val="24"/>
          <w:szCs w:val="24"/>
        </w:rPr>
        <w:t>Prof. S. Norvidas –</w:t>
      </w:r>
    </w:p>
    <w:p w:rsidR="005D302C" w:rsidRPr="00561A0B" w:rsidRDefault="005D302C" w:rsidP="005D302C">
      <w:pPr>
        <w:numPr>
          <w:ilvl w:val="0"/>
          <w:numId w:val="26"/>
        </w:numPr>
        <w:autoSpaceDE w:val="0"/>
        <w:autoSpaceDN w:val="0"/>
        <w:adjustRightInd w:val="0"/>
        <w:rPr>
          <w:rFonts w:ascii="TimesNewRomanPSMT" w:hAnsi="TimesNewRomanPSMT" w:cs="TimesNewRomanPSMT"/>
          <w:color w:val="0000EF"/>
          <w:sz w:val="24"/>
          <w:szCs w:val="24"/>
          <w:lang w:eastAsia="zh-TW"/>
        </w:rPr>
      </w:pPr>
      <w:r w:rsidRPr="00320FC9">
        <w:rPr>
          <w:sz w:val="24"/>
          <w:szCs w:val="24"/>
        </w:rPr>
        <w:t xml:space="preserve">editorial board member of the </w:t>
      </w:r>
      <w:r w:rsidRPr="00320FC9">
        <w:rPr>
          <w:i/>
          <w:iCs/>
          <w:sz w:val="24"/>
          <w:szCs w:val="24"/>
        </w:rPr>
        <w:t>Lithuanian Mathematical Journal</w:t>
      </w:r>
      <w:r>
        <w:rPr>
          <w:sz w:val="24"/>
          <w:szCs w:val="24"/>
        </w:rPr>
        <w:t xml:space="preserve">, </w:t>
      </w:r>
      <w:hyperlink r:id="rId12" w:history="1">
        <w:r w:rsidRPr="00ED4F64">
          <w:rPr>
            <w:rStyle w:val="Hyperlink"/>
            <w:rFonts w:ascii="TimesNewRomanPSMT" w:hAnsi="TimesNewRomanPSMT" w:cs="TimesNewRomanPSMT"/>
            <w:sz w:val="24"/>
            <w:szCs w:val="24"/>
            <w:lang w:eastAsia="zh-TW"/>
          </w:rPr>
          <w:t>http://www.springer.com/mathematics/journal/10986?detailsPage=editorialBoard</w:t>
        </w:r>
      </w:hyperlink>
      <w:r w:rsidRPr="00561A0B">
        <w:rPr>
          <w:rFonts w:ascii="TimesNewRomanPSMT" w:hAnsi="TimesNewRomanPSMT" w:cs="TimesNewRomanPSMT"/>
          <w:color w:val="000000"/>
          <w:sz w:val="24"/>
          <w:szCs w:val="24"/>
          <w:lang w:eastAsia="zh-TW"/>
        </w:rPr>
        <w:t>.</w:t>
      </w:r>
    </w:p>
    <w:p w:rsidR="005D302C" w:rsidRPr="00320FC9" w:rsidRDefault="005D302C" w:rsidP="005D302C">
      <w:pPr>
        <w:spacing w:before="100" w:beforeAutospacing="1" w:after="100" w:afterAutospacing="1"/>
        <w:rPr>
          <w:sz w:val="24"/>
          <w:szCs w:val="24"/>
        </w:rPr>
      </w:pPr>
      <w:r w:rsidRPr="00320FC9">
        <w:rPr>
          <w:b/>
          <w:bCs/>
          <w:sz w:val="24"/>
          <w:szCs w:val="24"/>
        </w:rPr>
        <w:t>Doc. M. Radavičius –</w:t>
      </w:r>
    </w:p>
    <w:p w:rsidR="005D302C" w:rsidRPr="002F56BC" w:rsidRDefault="005D302C" w:rsidP="005D302C">
      <w:pPr>
        <w:numPr>
          <w:ilvl w:val="0"/>
          <w:numId w:val="28"/>
        </w:numPr>
        <w:spacing w:before="100" w:beforeAutospacing="1" w:after="100" w:afterAutospacing="1"/>
        <w:rPr>
          <w:sz w:val="24"/>
          <w:szCs w:val="24"/>
        </w:rPr>
      </w:pPr>
      <w:r>
        <w:rPr>
          <w:rFonts w:ascii="TimesNewRomanPSMT" w:hAnsi="TimesNewRomanPSMT" w:cs="TimesNewRomanPSMT"/>
          <w:color w:val="000000"/>
          <w:sz w:val="24"/>
          <w:szCs w:val="24"/>
          <w:lang w:eastAsia="zh-TW"/>
        </w:rPr>
        <w:t xml:space="preserve">editorial board member of the </w:t>
      </w:r>
      <w:r>
        <w:rPr>
          <w:rFonts w:ascii="TimesNewRomanPS-ItalicMT" w:hAnsi="TimesNewRomanPS-ItalicMT" w:cs="TimesNewRomanPS-ItalicMT"/>
          <w:i/>
          <w:iCs/>
          <w:color w:val="000000"/>
          <w:sz w:val="24"/>
          <w:szCs w:val="24"/>
          <w:lang w:eastAsia="zh-TW"/>
        </w:rPr>
        <w:t>Lithuanian Mathematical Journal</w:t>
      </w:r>
      <w:r>
        <w:rPr>
          <w:rFonts w:ascii="TimesNewRomanPSMT" w:hAnsi="TimesNewRomanPSMT" w:cs="TimesNewRomanPSMT"/>
          <w:color w:val="000000"/>
          <w:sz w:val="24"/>
          <w:szCs w:val="24"/>
          <w:lang w:eastAsia="zh-TW"/>
        </w:rPr>
        <w:t xml:space="preserve">, </w:t>
      </w:r>
      <w:r>
        <w:rPr>
          <w:rFonts w:ascii="TimesNewRomanPSMT" w:hAnsi="TimesNewRomanPSMT" w:cs="TimesNewRomanPSMT"/>
          <w:color w:val="0000EF"/>
          <w:sz w:val="24"/>
          <w:szCs w:val="24"/>
          <w:lang w:eastAsia="zh-TW"/>
        </w:rPr>
        <w:t>http://www.springer.com</w:t>
      </w:r>
      <w:r w:rsidRPr="00B32EF2">
        <w:rPr>
          <w:rFonts w:ascii="TimesNewRomanPSMT" w:hAnsi="TimesNewRomanPSMT" w:cs="TimesNewRomanPSMT"/>
          <w:color w:val="0000EF"/>
          <w:sz w:val="24"/>
          <w:szCs w:val="24"/>
          <w:lang w:eastAsia="zh-TW"/>
        </w:rPr>
        <w:t>/mathematics/journal/1</w:t>
      </w:r>
      <w:r w:rsidR="006123C4">
        <w:rPr>
          <w:rFonts w:ascii="TimesNewRomanPSMT" w:hAnsi="TimesNewRomanPSMT" w:cs="TimesNewRomanPSMT"/>
          <w:color w:val="0000EF"/>
          <w:sz w:val="24"/>
          <w:szCs w:val="24"/>
          <w:lang w:eastAsia="zh-TW"/>
        </w:rPr>
        <w:t>0986?detailsPage=editorialBoard</w:t>
      </w:r>
      <w:r>
        <w:rPr>
          <w:rFonts w:ascii="TimesNewRomanPSMT" w:hAnsi="TimesNewRomanPSMT" w:cs="TimesNewRomanPSMT"/>
          <w:color w:val="0000EF"/>
          <w:sz w:val="24"/>
          <w:szCs w:val="24"/>
          <w:lang w:eastAsia="zh-TW"/>
        </w:rPr>
        <w:t>;</w:t>
      </w:r>
    </w:p>
    <w:p w:rsidR="005D302C" w:rsidRPr="000E0335" w:rsidRDefault="005D302C" w:rsidP="005D302C">
      <w:pPr>
        <w:numPr>
          <w:ilvl w:val="0"/>
          <w:numId w:val="28"/>
        </w:numPr>
        <w:spacing w:before="100" w:beforeAutospacing="1" w:after="100" w:afterAutospacing="1"/>
        <w:rPr>
          <w:sz w:val="24"/>
          <w:szCs w:val="24"/>
        </w:rPr>
      </w:pPr>
      <w:r>
        <w:rPr>
          <w:rFonts w:ascii="TimesNewRomanPSMT" w:hAnsi="TimesNewRomanPSMT" w:cs="TimesNewRomanPSMT"/>
          <w:color w:val="000000"/>
          <w:sz w:val="24"/>
          <w:szCs w:val="24"/>
          <w:lang w:eastAsia="zh-TW"/>
        </w:rPr>
        <w:t xml:space="preserve">editorial board member </w:t>
      </w:r>
      <w:r w:rsidRPr="002F56BC">
        <w:rPr>
          <w:sz w:val="24"/>
          <w:szCs w:val="24"/>
        </w:rPr>
        <w:t xml:space="preserve">of the </w:t>
      </w:r>
      <w:r w:rsidRPr="002F56BC">
        <w:rPr>
          <w:i/>
          <w:sz w:val="24"/>
          <w:szCs w:val="24"/>
        </w:rPr>
        <w:t>Modern Stochastics: Theory and Applications</w:t>
      </w:r>
      <w:r w:rsidRPr="002F56BC">
        <w:rPr>
          <w:sz w:val="24"/>
          <w:szCs w:val="24"/>
        </w:rPr>
        <w:t>,</w:t>
      </w:r>
      <w:r>
        <w:rPr>
          <w:b/>
          <w:sz w:val="24"/>
          <w:szCs w:val="24"/>
        </w:rPr>
        <w:t xml:space="preserve"> </w:t>
      </w:r>
      <w:hyperlink r:id="rId13" w:history="1">
        <w:r w:rsidRPr="003D725C">
          <w:rPr>
            <w:rStyle w:val="Hyperlink"/>
            <w:sz w:val="24"/>
            <w:szCs w:val="24"/>
          </w:rPr>
          <w:t>https://www.i-journals.org/vtxpp/VMSTA/</w:t>
        </w:r>
      </w:hyperlink>
      <w:r w:rsidR="000E0335">
        <w:rPr>
          <w:b/>
          <w:sz w:val="24"/>
          <w:szCs w:val="24"/>
        </w:rPr>
        <w:t>;</w:t>
      </w:r>
    </w:p>
    <w:p w:rsidR="000E0335" w:rsidRPr="002F56BC" w:rsidRDefault="000E0335" w:rsidP="000E0335">
      <w:pPr>
        <w:numPr>
          <w:ilvl w:val="0"/>
          <w:numId w:val="28"/>
        </w:numPr>
        <w:spacing w:before="100" w:beforeAutospacing="1" w:after="100" w:afterAutospacing="1"/>
        <w:rPr>
          <w:sz w:val="24"/>
          <w:szCs w:val="24"/>
        </w:rPr>
      </w:pPr>
      <w:r>
        <w:rPr>
          <w:rFonts w:ascii="TimesNewRomanPSMT" w:hAnsi="TimesNewRomanPSMT" w:cs="TimesNewRomanPSMT"/>
          <w:color w:val="000000"/>
          <w:sz w:val="24"/>
          <w:szCs w:val="24"/>
          <w:lang w:eastAsia="zh-TW"/>
        </w:rPr>
        <w:t xml:space="preserve">editorial board member of the journal </w:t>
      </w:r>
      <w:r>
        <w:rPr>
          <w:rFonts w:ascii="TimesNewRomanPS-ItalicMT" w:hAnsi="TimesNewRomanPS-ItalicMT" w:cs="TimesNewRomanPS-ItalicMT"/>
          <w:i/>
          <w:iCs/>
          <w:color w:val="000000"/>
          <w:sz w:val="24"/>
          <w:szCs w:val="24"/>
          <w:lang w:eastAsia="zh-TW"/>
        </w:rPr>
        <w:t xml:space="preserve">Lietuvos statistikos darbai </w:t>
      </w:r>
      <w:r>
        <w:rPr>
          <w:rFonts w:ascii="TimesNewRomanPSMT" w:hAnsi="TimesNewRomanPSMT" w:cs="TimesNewRomanPSMT"/>
          <w:color w:val="000000"/>
          <w:sz w:val="24"/>
          <w:szCs w:val="24"/>
          <w:lang w:eastAsia="zh-TW"/>
        </w:rPr>
        <w:t xml:space="preserve">(Lithuanian Journal of </w:t>
      </w:r>
      <w:r>
        <w:rPr>
          <w:rFonts w:ascii="TimesNewRomanPS-ItalicMT" w:hAnsi="TimesNewRomanPS-ItalicMT" w:cs="TimesNewRomanPS-ItalicMT"/>
          <w:i/>
          <w:iCs/>
          <w:color w:val="000000"/>
          <w:sz w:val="24"/>
          <w:szCs w:val="24"/>
          <w:lang w:eastAsia="zh-TW"/>
        </w:rPr>
        <w:t>Statistics</w:t>
      </w:r>
      <w:r>
        <w:rPr>
          <w:rFonts w:ascii="TimesNewRomanPSMT" w:hAnsi="TimesNewRomanPSMT" w:cs="TimesNewRomanPSMT"/>
          <w:color w:val="000000"/>
          <w:sz w:val="24"/>
          <w:szCs w:val="24"/>
          <w:lang w:eastAsia="zh-TW"/>
        </w:rPr>
        <w:t xml:space="preserve">), </w:t>
      </w:r>
      <w:hyperlink r:id="rId14" w:history="1">
        <w:r w:rsidRPr="000E0335">
          <w:rPr>
            <w:rStyle w:val="Hyperlink"/>
            <w:rFonts w:ascii="TimesNewRomanPSMT" w:hAnsi="TimesNewRomanPSMT" w:cs="TimesNewRomanPSMT"/>
            <w:sz w:val="24"/>
            <w:szCs w:val="24"/>
            <w:lang w:eastAsia="zh-TW"/>
          </w:rPr>
          <w:t>https://www.journals.vu.lt/statisticsjournal</w:t>
        </w:r>
      </w:hyperlink>
      <w:r>
        <w:rPr>
          <w:rFonts w:ascii="TimesNewRomanPSMT" w:hAnsi="TimesNewRomanPSMT" w:cs="TimesNewRomanPSMT"/>
          <w:color w:val="000000"/>
          <w:sz w:val="24"/>
          <w:szCs w:val="24"/>
          <w:lang w:eastAsia="zh-TW"/>
        </w:rPr>
        <w:t>.</w:t>
      </w:r>
    </w:p>
    <w:p w:rsidR="005D302C" w:rsidRPr="00320FC9" w:rsidRDefault="005D302C" w:rsidP="005D302C">
      <w:pPr>
        <w:spacing w:before="100" w:beforeAutospacing="1" w:after="100" w:afterAutospacing="1"/>
        <w:rPr>
          <w:sz w:val="24"/>
          <w:szCs w:val="24"/>
        </w:rPr>
      </w:pPr>
      <w:r w:rsidRPr="00320FC9">
        <w:rPr>
          <w:b/>
          <w:bCs/>
          <w:sz w:val="24"/>
          <w:szCs w:val="24"/>
        </w:rPr>
        <w:t>Prof. R. Rudzkis –</w:t>
      </w:r>
    </w:p>
    <w:p w:rsidR="005D302C" w:rsidRPr="00B32EF2" w:rsidRDefault="005D302C" w:rsidP="005D302C">
      <w:pPr>
        <w:numPr>
          <w:ilvl w:val="0"/>
          <w:numId w:val="27"/>
        </w:numPr>
        <w:autoSpaceDE w:val="0"/>
        <w:autoSpaceDN w:val="0"/>
        <w:adjustRightInd w:val="0"/>
        <w:rPr>
          <w:rFonts w:ascii="TimesNewRomanPSMT" w:hAnsi="TimesNewRomanPSMT" w:cs="TimesNewRomanPSMT"/>
          <w:color w:val="0000EF"/>
          <w:sz w:val="24"/>
          <w:szCs w:val="24"/>
          <w:lang w:eastAsia="zh-TW"/>
        </w:rPr>
      </w:pPr>
      <w:r>
        <w:rPr>
          <w:rFonts w:ascii="TimesNewRomanPSMT" w:hAnsi="TimesNewRomanPSMT" w:cs="TimesNewRomanPSMT"/>
          <w:color w:val="000000"/>
          <w:sz w:val="24"/>
          <w:szCs w:val="24"/>
          <w:lang w:eastAsia="zh-TW"/>
        </w:rPr>
        <w:t xml:space="preserve">editorial board member of the </w:t>
      </w:r>
      <w:r>
        <w:rPr>
          <w:rFonts w:ascii="TimesNewRomanPS-ItalicMT" w:hAnsi="TimesNewRomanPS-ItalicMT" w:cs="TimesNewRomanPS-ItalicMT"/>
          <w:i/>
          <w:iCs/>
          <w:color w:val="000000"/>
          <w:sz w:val="24"/>
          <w:szCs w:val="24"/>
          <w:lang w:eastAsia="zh-TW"/>
        </w:rPr>
        <w:t>Lithuanian Mathematical Journal</w:t>
      </w:r>
      <w:r>
        <w:rPr>
          <w:rFonts w:ascii="TimesNewRomanPSMT" w:hAnsi="TimesNewRomanPSMT" w:cs="TimesNewRomanPSMT"/>
          <w:color w:val="000000"/>
          <w:sz w:val="24"/>
          <w:szCs w:val="24"/>
          <w:lang w:eastAsia="zh-TW"/>
        </w:rPr>
        <w:t xml:space="preserve">, </w:t>
      </w:r>
      <w:r>
        <w:rPr>
          <w:rFonts w:ascii="TimesNewRomanPSMT" w:hAnsi="TimesNewRomanPSMT" w:cs="TimesNewRomanPSMT"/>
          <w:color w:val="0000EF"/>
          <w:sz w:val="24"/>
          <w:szCs w:val="24"/>
          <w:lang w:eastAsia="zh-TW"/>
        </w:rPr>
        <w:t>http://www.springer.com</w:t>
      </w:r>
      <w:r w:rsidRPr="00B32EF2">
        <w:rPr>
          <w:rFonts w:ascii="TimesNewRomanPSMT" w:hAnsi="TimesNewRomanPSMT" w:cs="TimesNewRomanPSMT"/>
          <w:color w:val="0000EF"/>
          <w:sz w:val="24"/>
          <w:szCs w:val="24"/>
          <w:lang w:eastAsia="zh-TW"/>
        </w:rPr>
        <w:t>/mathematics/journal/10986?detailsPage=editorialBoard</w:t>
      </w:r>
      <w:r w:rsidRPr="00B32EF2">
        <w:rPr>
          <w:rFonts w:ascii="TimesNewRomanPSMT" w:hAnsi="TimesNewRomanPSMT" w:cs="TimesNewRomanPSMT"/>
          <w:color w:val="000000"/>
          <w:sz w:val="24"/>
          <w:szCs w:val="24"/>
          <w:lang w:eastAsia="zh-TW"/>
        </w:rPr>
        <w:t>;</w:t>
      </w:r>
    </w:p>
    <w:p w:rsidR="005D302C" w:rsidRDefault="005D302C" w:rsidP="005D302C">
      <w:pPr>
        <w:numPr>
          <w:ilvl w:val="0"/>
          <w:numId w:val="27"/>
        </w:numPr>
        <w:autoSpaceDE w:val="0"/>
        <w:autoSpaceDN w:val="0"/>
        <w:adjustRightInd w:val="0"/>
        <w:rPr>
          <w:rFonts w:ascii="TimesNewRomanPS-ItalicMT" w:hAnsi="TimesNewRomanPS-ItalicMT" w:cs="TimesNewRomanPS-ItalicMT"/>
          <w:i/>
          <w:iCs/>
          <w:color w:val="000000"/>
          <w:sz w:val="24"/>
          <w:szCs w:val="24"/>
          <w:lang w:eastAsia="zh-TW"/>
        </w:rPr>
      </w:pPr>
      <w:r>
        <w:rPr>
          <w:rFonts w:ascii="TimesNewRomanPSMT" w:hAnsi="TimesNewRomanPSMT" w:cs="TimesNewRomanPSMT"/>
          <w:color w:val="000000"/>
          <w:sz w:val="24"/>
          <w:szCs w:val="24"/>
          <w:lang w:eastAsia="zh-TW"/>
        </w:rPr>
        <w:t xml:space="preserve">editorial board member of the journal </w:t>
      </w:r>
      <w:r>
        <w:rPr>
          <w:rFonts w:ascii="TimesNewRomanPS-ItalicMT" w:hAnsi="TimesNewRomanPS-ItalicMT" w:cs="TimesNewRomanPS-ItalicMT"/>
          <w:i/>
          <w:iCs/>
          <w:color w:val="000000"/>
          <w:sz w:val="24"/>
          <w:szCs w:val="24"/>
          <w:lang w:eastAsia="zh-TW"/>
        </w:rPr>
        <w:t>Прикладная эконометрика,</w:t>
      </w:r>
    </w:p>
    <w:p w:rsidR="000E0335" w:rsidRDefault="009673B4" w:rsidP="000E0335">
      <w:pPr>
        <w:autoSpaceDE w:val="0"/>
        <w:autoSpaceDN w:val="0"/>
        <w:adjustRightInd w:val="0"/>
        <w:ind w:left="720"/>
        <w:rPr>
          <w:rFonts w:ascii="TimesNewRomanPS-ItalicMT" w:hAnsi="TimesNewRomanPS-ItalicMT" w:cs="TimesNewRomanPS-ItalicMT"/>
          <w:iCs/>
          <w:color w:val="000000"/>
          <w:sz w:val="24"/>
          <w:szCs w:val="24"/>
          <w:lang w:eastAsia="zh-TW"/>
        </w:rPr>
      </w:pPr>
      <w:hyperlink r:id="rId15" w:history="1">
        <w:r w:rsidR="000E0335" w:rsidRPr="00D31541">
          <w:rPr>
            <w:rStyle w:val="Hyperlink"/>
            <w:rFonts w:ascii="TimesNewRomanPS-ItalicMT" w:hAnsi="TimesNewRomanPS-ItalicMT" w:cs="TimesNewRomanPS-ItalicMT"/>
            <w:iCs/>
            <w:sz w:val="24"/>
            <w:szCs w:val="24"/>
            <w:lang w:eastAsia="zh-TW"/>
          </w:rPr>
          <w:t>http://www.appliedeconometrics.ru/r/board/</w:t>
        </w:r>
      </w:hyperlink>
      <w:r w:rsidR="005D302C" w:rsidRPr="00602D18">
        <w:rPr>
          <w:rFonts w:ascii="TimesNewRomanPS-ItalicMT" w:hAnsi="TimesNewRomanPS-ItalicMT" w:cs="TimesNewRomanPS-ItalicMT"/>
          <w:iCs/>
          <w:color w:val="000000"/>
          <w:sz w:val="24"/>
          <w:szCs w:val="24"/>
          <w:lang w:eastAsia="zh-TW"/>
        </w:rPr>
        <w:t>;</w:t>
      </w:r>
    </w:p>
    <w:p w:rsidR="005D302C" w:rsidRPr="000E0335" w:rsidRDefault="000E0335" w:rsidP="000E0335">
      <w:pPr>
        <w:pStyle w:val="ListParagraph"/>
        <w:numPr>
          <w:ilvl w:val="0"/>
          <w:numId w:val="37"/>
        </w:numPr>
        <w:autoSpaceDE w:val="0"/>
        <w:autoSpaceDN w:val="0"/>
        <w:adjustRightInd w:val="0"/>
        <w:rPr>
          <w:rFonts w:ascii="TimesNewRomanPS-ItalicMT" w:hAnsi="TimesNewRomanPS-ItalicMT" w:cs="TimesNewRomanPS-ItalicMT"/>
          <w:iCs/>
          <w:color w:val="000000"/>
          <w:sz w:val="24"/>
          <w:szCs w:val="24"/>
          <w:lang w:eastAsia="zh-TW"/>
        </w:rPr>
      </w:pPr>
      <w:r w:rsidRPr="000E0335">
        <w:rPr>
          <w:rFonts w:ascii="TimesNewRomanPSMT" w:hAnsi="TimesNewRomanPSMT" w:cs="TimesNewRomanPSMT"/>
          <w:color w:val="000000"/>
          <w:sz w:val="24"/>
          <w:szCs w:val="24"/>
          <w:lang w:eastAsia="zh-TW"/>
        </w:rPr>
        <w:t xml:space="preserve">editorial board member of the journal </w:t>
      </w:r>
      <w:r w:rsidRPr="000E0335">
        <w:rPr>
          <w:rFonts w:ascii="TimesNewRomanPS-ItalicMT" w:hAnsi="TimesNewRomanPS-ItalicMT" w:cs="TimesNewRomanPS-ItalicMT"/>
          <w:i/>
          <w:iCs/>
          <w:color w:val="000000"/>
          <w:sz w:val="24"/>
          <w:szCs w:val="24"/>
          <w:lang w:eastAsia="zh-TW"/>
        </w:rPr>
        <w:t xml:space="preserve">Lietuvos statistikos darbai </w:t>
      </w:r>
      <w:r w:rsidRPr="000E0335">
        <w:rPr>
          <w:rFonts w:ascii="TimesNewRomanPSMT" w:hAnsi="TimesNewRomanPSMT" w:cs="TimesNewRomanPSMT"/>
          <w:color w:val="000000"/>
          <w:sz w:val="24"/>
          <w:szCs w:val="24"/>
          <w:lang w:eastAsia="zh-TW"/>
        </w:rPr>
        <w:t xml:space="preserve">(Lithuanian Journal of </w:t>
      </w:r>
      <w:r w:rsidRPr="000E0335">
        <w:rPr>
          <w:rFonts w:ascii="TimesNewRomanPS-ItalicMT" w:hAnsi="TimesNewRomanPS-ItalicMT" w:cs="TimesNewRomanPS-ItalicMT"/>
          <w:i/>
          <w:iCs/>
          <w:color w:val="000000"/>
          <w:sz w:val="24"/>
          <w:szCs w:val="24"/>
          <w:lang w:eastAsia="zh-TW"/>
        </w:rPr>
        <w:t>Statistics</w:t>
      </w:r>
      <w:r w:rsidRPr="000E0335">
        <w:rPr>
          <w:rFonts w:ascii="TimesNewRomanPSMT" w:hAnsi="TimesNewRomanPSMT" w:cs="TimesNewRomanPSMT"/>
          <w:color w:val="000000"/>
          <w:sz w:val="24"/>
          <w:szCs w:val="24"/>
          <w:lang w:eastAsia="zh-TW"/>
        </w:rPr>
        <w:t xml:space="preserve">), </w:t>
      </w:r>
      <w:hyperlink r:id="rId16" w:history="1">
        <w:r w:rsidRPr="000E0335">
          <w:rPr>
            <w:rStyle w:val="Hyperlink"/>
            <w:rFonts w:ascii="TimesNewRomanPSMT" w:hAnsi="TimesNewRomanPSMT" w:cs="TimesNewRomanPSMT"/>
            <w:sz w:val="24"/>
            <w:szCs w:val="24"/>
            <w:lang w:eastAsia="zh-TW"/>
          </w:rPr>
          <w:t>https://www.journals.vu.lt/statisticsjournal</w:t>
        </w:r>
      </w:hyperlink>
      <w:r>
        <w:rPr>
          <w:rFonts w:ascii="TimesNewRomanPSMT" w:hAnsi="TimesNewRomanPSMT" w:cs="TimesNewRomanPSMT"/>
          <w:color w:val="000000"/>
          <w:sz w:val="24"/>
          <w:szCs w:val="24"/>
          <w:lang w:eastAsia="zh-TW"/>
        </w:rPr>
        <w:t>;</w:t>
      </w:r>
    </w:p>
    <w:p w:rsidR="005D302C" w:rsidRPr="00B32EF2" w:rsidRDefault="005D302C" w:rsidP="005D302C">
      <w:pPr>
        <w:numPr>
          <w:ilvl w:val="0"/>
          <w:numId w:val="27"/>
        </w:numPr>
        <w:autoSpaceDE w:val="0"/>
        <w:autoSpaceDN w:val="0"/>
        <w:adjustRightInd w:val="0"/>
        <w:rPr>
          <w:rFonts w:ascii="TimesNewRomanPSMT" w:hAnsi="TimesNewRomanPSMT" w:cs="TimesNewRomanPSMT"/>
          <w:color w:val="0000EF"/>
          <w:sz w:val="24"/>
          <w:szCs w:val="24"/>
          <w:lang w:eastAsia="zh-TW"/>
        </w:rPr>
      </w:pPr>
      <w:r>
        <w:rPr>
          <w:rFonts w:ascii="TimesNewRomanPSMT" w:hAnsi="TimesNewRomanPSMT" w:cs="TimesNewRomanPSMT"/>
          <w:color w:val="000000"/>
          <w:sz w:val="24"/>
          <w:szCs w:val="24"/>
          <w:lang w:eastAsia="zh-TW"/>
        </w:rPr>
        <w:t xml:space="preserve">editorial board member of the journal </w:t>
      </w:r>
      <w:r>
        <w:rPr>
          <w:rFonts w:ascii="TimesNewRomanPS-ItalicMT" w:hAnsi="TimesNewRomanPS-ItalicMT" w:cs="TimesNewRomanPS-ItalicMT"/>
          <w:i/>
          <w:iCs/>
          <w:color w:val="000000"/>
          <w:sz w:val="24"/>
          <w:szCs w:val="24"/>
          <w:lang w:eastAsia="zh-TW"/>
        </w:rPr>
        <w:t xml:space="preserve">Pinigų studijos </w:t>
      </w:r>
      <w:r>
        <w:rPr>
          <w:rFonts w:ascii="TimesNewRomanPSMT" w:hAnsi="TimesNewRomanPSMT" w:cs="TimesNewRomanPSMT"/>
          <w:color w:val="000000"/>
          <w:sz w:val="24"/>
          <w:szCs w:val="24"/>
          <w:lang w:eastAsia="zh-TW"/>
        </w:rPr>
        <w:t>(</w:t>
      </w:r>
      <w:r>
        <w:rPr>
          <w:rFonts w:ascii="TimesNewRomanPS-ItalicMT" w:hAnsi="TimesNewRomanPS-ItalicMT" w:cs="TimesNewRomanPS-ItalicMT"/>
          <w:i/>
          <w:iCs/>
          <w:color w:val="000000"/>
          <w:sz w:val="24"/>
          <w:szCs w:val="24"/>
          <w:lang w:eastAsia="zh-TW"/>
        </w:rPr>
        <w:t>Monetary Studies</w:t>
      </w:r>
      <w:r>
        <w:rPr>
          <w:rFonts w:ascii="TimesNewRomanPSMT" w:hAnsi="TimesNewRomanPSMT" w:cs="TimesNewRomanPSMT"/>
          <w:color w:val="000000"/>
          <w:sz w:val="24"/>
          <w:szCs w:val="24"/>
          <w:lang w:eastAsia="zh-TW"/>
        </w:rPr>
        <w:t xml:space="preserve">), </w:t>
      </w:r>
      <w:r>
        <w:rPr>
          <w:rFonts w:ascii="TimesNewRomanPSMT" w:hAnsi="TimesNewRomanPSMT" w:cs="TimesNewRomanPSMT"/>
          <w:color w:val="0000EF"/>
          <w:sz w:val="24"/>
          <w:szCs w:val="24"/>
          <w:lang w:eastAsia="zh-TW"/>
        </w:rPr>
        <w:t>http://www.lb.lt</w:t>
      </w:r>
      <w:r w:rsidRPr="00B32EF2">
        <w:rPr>
          <w:rFonts w:ascii="TimesNewRomanPSMT" w:hAnsi="TimesNewRomanPSMT" w:cs="TimesNewRomanPSMT"/>
          <w:color w:val="0000EF"/>
          <w:sz w:val="24"/>
          <w:szCs w:val="24"/>
          <w:lang w:eastAsia="zh-TW"/>
        </w:rPr>
        <w:t>/pinigu_studijos_redkolegija</w:t>
      </w:r>
      <w:r w:rsidRPr="00B32EF2">
        <w:rPr>
          <w:rFonts w:ascii="TimesNewRomanPSMT" w:hAnsi="TimesNewRomanPSMT" w:cs="TimesNewRomanPSMT"/>
          <w:color w:val="000000"/>
          <w:sz w:val="24"/>
          <w:szCs w:val="24"/>
          <w:lang w:eastAsia="zh-TW"/>
        </w:rPr>
        <w:t>.</w:t>
      </w:r>
    </w:p>
    <w:p w:rsidR="005D302C" w:rsidRPr="00F64112" w:rsidRDefault="005D302C" w:rsidP="005D302C">
      <w:pPr>
        <w:rPr>
          <w:sz w:val="24"/>
          <w:szCs w:val="24"/>
        </w:rPr>
      </w:pPr>
    </w:p>
    <w:p w:rsidR="00A20E32" w:rsidRPr="00A20E32" w:rsidRDefault="00871AAC" w:rsidP="00A20E32">
      <w:pPr>
        <w:spacing w:before="100" w:beforeAutospacing="1" w:after="100" w:afterAutospacing="1"/>
        <w:rPr>
          <w:sz w:val="24"/>
          <w:szCs w:val="24"/>
          <w:lang w:eastAsia="ja-JP"/>
        </w:rPr>
      </w:pPr>
      <w:r>
        <w:rPr>
          <w:b/>
          <w:bCs/>
          <w:sz w:val="24"/>
          <w:szCs w:val="24"/>
          <w:lang w:eastAsia="ja-JP"/>
        </w:rPr>
        <w:t xml:space="preserve">Prof. Emeritus </w:t>
      </w:r>
      <w:r w:rsidR="00A20E32" w:rsidRPr="00A20E32">
        <w:rPr>
          <w:b/>
          <w:bCs/>
          <w:sz w:val="24"/>
          <w:szCs w:val="24"/>
          <w:lang w:eastAsia="ja-JP"/>
        </w:rPr>
        <w:t>M. Sapagovas –</w:t>
      </w:r>
    </w:p>
    <w:p w:rsidR="00A20E32" w:rsidRPr="00A20E32" w:rsidRDefault="00A20E32" w:rsidP="00A20E32">
      <w:pPr>
        <w:numPr>
          <w:ilvl w:val="0"/>
          <w:numId w:val="33"/>
        </w:numPr>
        <w:spacing w:before="100" w:beforeAutospacing="1" w:after="100" w:afterAutospacing="1"/>
        <w:rPr>
          <w:sz w:val="24"/>
          <w:szCs w:val="24"/>
          <w:lang w:eastAsia="ja-JP"/>
        </w:rPr>
      </w:pPr>
      <w:r w:rsidRPr="00A20E32">
        <w:rPr>
          <w:sz w:val="24"/>
          <w:szCs w:val="24"/>
          <w:lang w:eastAsia="ja-JP"/>
        </w:rPr>
        <w:t xml:space="preserve">editorial board member of the </w:t>
      </w:r>
      <w:r w:rsidRPr="00A20E32">
        <w:rPr>
          <w:i/>
          <w:iCs/>
          <w:sz w:val="24"/>
          <w:szCs w:val="24"/>
          <w:lang w:eastAsia="ja-JP"/>
        </w:rPr>
        <w:t>Lithuanian Mathematical Journal</w:t>
      </w:r>
      <w:r w:rsidR="00D83BE3">
        <w:rPr>
          <w:i/>
          <w:iCs/>
          <w:sz w:val="24"/>
          <w:szCs w:val="24"/>
          <w:lang w:eastAsia="ja-JP"/>
        </w:rPr>
        <w:t xml:space="preserve">, </w:t>
      </w:r>
      <w:r w:rsidR="00D83BE3">
        <w:rPr>
          <w:rFonts w:ascii="TimesNewRomanPSMT" w:hAnsi="TimesNewRomanPSMT" w:cs="TimesNewRomanPSMT"/>
          <w:color w:val="0000EF"/>
          <w:sz w:val="24"/>
          <w:szCs w:val="24"/>
          <w:lang w:eastAsia="zh-TW"/>
        </w:rPr>
        <w:t>http://www.springer.com</w:t>
      </w:r>
      <w:r w:rsidR="00D83BE3" w:rsidRPr="00B32EF2">
        <w:rPr>
          <w:rFonts w:ascii="TimesNewRomanPSMT" w:hAnsi="TimesNewRomanPSMT" w:cs="TimesNewRomanPSMT"/>
          <w:color w:val="0000EF"/>
          <w:sz w:val="24"/>
          <w:szCs w:val="24"/>
          <w:lang w:eastAsia="zh-TW"/>
        </w:rPr>
        <w:t>/mathematics/journal/10986?detailsPage=editorialBoard</w:t>
      </w:r>
      <w:r w:rsidR="00D83BE3" w:rsidRPr="00B32EF2">
        <w:rPr>
          <w:rFonts w:ascii="TimesNewRomanPSMT" w:hAnsi="TimesNewRomanPSMT" w:cs="TimesNewRomanPSMT"/>
          <w:color w:val="000000"/>
          <w:sz w:val="24"/>
          <w:szCs w:val="24"/>
          <w:lang w:eastAsia="zh-TW"/>
        </w:rPr>
        <w:t>;</w:t>
      </w:r>
    </w:p>
    <w:p w:rsidR="00A20E32" w:rsidRPr="000E0335" w:rsidRDefault="00A20E32" w:rsidP="00D83BE3">
      <w:pPr>
        <w:numPr>
          <w:ilvl w:val="0"/>
          <w:numId w:val="33"/>
        </w:numPr>
        <w:spacing w:before="100" w:beforeAutospacing="1" w:after="100" w:afterAutospacing="1"/>
        <w:rPr>
          <w:rStyle w:val="Hyperlink"/>
          <w:color w:val="auto"/>
          <w:sz w:val="24"/>
          <w:szCs w:val="24"/>
          <w:u w:val="none"/>
          <w:lang w:eastAsia="ja-JP"/>
        </w:rPr>
      </w:pPr>
      <w:r w:rsidRPr="00A20E32">
        <w:rPr>
          <w:sz w:val="24"/>
          <w:szCs w:val="24"/>
          <w:lang w:eastAsia="ja-JP"/>
        </w:rPr>
        <w:t xml:space="preserve">editorial board member of  the journal </w:t>
      </w:r>
      <w:r w:rsidRPr="00A20E32">
        <w:rPr>
          <w:i/>
          <w:iCs/>
          <w:sz w:val="24"/>
          <w:szCs w:val="24"/>
          <w:lang w:eastAsia="ja-JP"/>
        </w:rPr>
        <w:t>Nonlinear Analysis: Modelling and Control</w:t>
      </w:r>
      <w:r w:rsidR="00D83BE3">
        <w:rPr>
          <w:i/>
          <w:iCs/>
          <w:sz w:val="24"/>
          <w:szCs w:val="24"/>
          <w:lang w:eastAsia="ja-JP"/>
        </w:rPr>
        <w:t xml:space="preserve">, </w:t>
      </w:r>
      <w:hyperlink r:id="rId17" w:history="1">
        <w:r w:rsidR="00D83BE3" w:rsidRPr="00D83BE3">
          <w:rPr>
            <w:rStyle w:val="Hyperlink"/>
            <w:i/>
            <w:iCs/>
            <w:sz w:val="24"/>
            <w:szCs w:val="24"/>
            <w:lang w:eastAsia="ja-JP"/>
          </w:rPr>
          <w:t>https://www.mii.lt/NA/</w:t>
        </w:r>
      </w:hyperlink>
      <w:r w:rsidR="004D7FC0">
        <w:rPr>
          <w:rStyle w:val="Hyperlink"/>
          <w:i/>
          <w:iCs/>
          <w:sz w:val="24"/>
          <w:szCs w:val="24"/>
          <w:lang w:eastAsia="ja-JP"/>
        </w:rPr>
        <w:t>;</w:t>
      </w:r>
    </w:p>
    <w:p w:rsidR="000E0335" w:rsidRPr="004D7FC0" w:rsidRDefault="000E0335" w:rsidP="000E0335">
      <w:pPr>
        <w:numPr>
          <w:ilvl w:val="0"/>
          <w:numId w:val="33"/>
        </w:numPr>
        <w:spacing w:before="100" w:beforeAutospacing="1" w:after="100" w:afterAutospacing="1"/>
        <w:rPr>
          <w:sz w:val="24"/>
          <w:szCs w:val="24"/>
          <w:lang w:eastAsia="ja-JP"/>
        </w:rPr>
      </w:pPr>
      <w:r w:rsidRPr="00A20E32">
        <w:rPr>
          <w:sz w:val="24"/>
          <w:szCs w:val="24"/>
          <w:lang w:eastAsia="ja-JP"/>
        </w:rPr>
        <w:t>editorial board member of  the journal</w:t>
      </w:r>
      <w:r>
        <w:rPr>
          <w:sz w:val="24"/>
          <w:szCs w:val="24"/>
          <w:lang w:eastAsia="ja-JP"/>
        </w:rPr>
        <w:t xml:space="preserve"> </w:t>
      </w:r>
      <w:r w:rsidRPr="000E0335">
        <w:rPr>
          <w:i/>
          <w:sz w:val="24"/>
          <w:szCs w:val="24"/>
          <w:lang w:eastAsia="ja-JP"/>
        </w:rPr>
        <w:t>Informatica</w:t>
      </w:r>
      <w:r>
        <w:rPr>
          <w:i/>
          <w:sz w:val="24"/>
          <w:szCs w:val="24"/>
          <w:lang w:eastAsia="ja-JP"/>
        </w:rPr>
        <w:t>,</w:t>
      </w:r>
      <w:r w:rsidRPr="000E0335">
        <w:t xml:space="preserve"> </w:t>
      </w:r>
      <w:hyperlink r:id="rId18" w:history="1">
        <w:r w:rsidRPr="004D7FC0">
          <w:rPr>
            <w:rStyle w:val="Hyperlink"/>
            <w:sz w:val="24"/>
            <w:szCs w:val="24"/>
            <w:lang w:eastAsia="ja-JP"/>
          </w:rPr>
          <w:t>https://www.mii.lt/Informatica/</w:t>
        </w:r>
      </w:hyperlink>
      <w:r w:rsidR="004D7FC0">
        <w:rPr>
          <w:sz w:val="24"/>
          <w:szCs w:val="24"/>
          <w:lang w:eastAsia="ja-JP"/>
        </w:rPr>
        <w:t>;</w:t>
      </w:r>
    </w:p>
    <w:p w:rsidR="000E0335" w:rsidRPr="004D7FC0" w:rsidRDefault="000E0335" w:rsidP="004D7FC0">
      <w:pPr>
        <w:numPr>
          <w:ilvl w:val="0"/>
          <w:numId w:val="33"/>
        </w:numPr>
        <w:spacing w:before="100" w:beforeAutospacing="1" w:after="100" w:afterAutospacing="1"/>
        <w:rPr>
          <w:color w:val="0000FF"/>
          <w:sz w:val="24"/>
          <w:szCs w:val="24"/>
          <w:u w:val="single"/>
        </w:rPr>
      </w:pPr>
      <w:r w:rsidRPr="000E0335">
        <w:rPr>
          <w:sz w:val="24"/>
          <w:szCs w:val="24"/>
        </w:rPr>
        <w:t xml:space="preserve">editorial board member of the </w:t>
      </w:r>
      <w:r w:rsidRPr="000E0335">
        <w:rPr>
          <w:i/>
          <w:iCs/>
          <w:sz w:val="24"/>
          <w:szCs w:val="24"/>
        </w:rPr>
        <w:t>Mathematical Modelling and Analysis</w:t>
      </w:r>
      <w:r w:rsidRPr="000E0335">
        <w:rPr>
          <w:sz w:val="24"/>
          <w:szCs w:val="24"/>
        </w:rPr>
        <w:t xml:space="preserve">,  </w:t>
      </w:r>
      <w:hyperlink r:id="rId19" w:history="1">
        <w:r w:rsidR="004D7FC0" w:rsidRPr="00D31541">
          <w:rPr>
            <w:rStyle w:val="Hyperlink"/>
            <w:sz w:val="24"/>
            <w:szCs w:val="24"/>
          </w:rPr>
          <w:t xml:space="preserve">http://inga.vgtu.lt/~mma/ </w:t>
        </w:r>
      </w:hyperlink>
      <w:r w:rsidR="004D7FC0">
        <w:rPr>
          <w:sz w:val="24"/>
          <w:szCs w:val="24"/>
        </w:rPr>
        <w:t>.</w:t>
      </w:r>
    </w:p>
    <w:p w:rsidR="000E0335" w:rsidRPr="00A20E32" w:rsidRDefault="000E0335" w:rsidP="000E0335">
      <w:pPr>
        <w:spacing w:before="100" w:beforeAutospacing="1" w:after="100" w:afterAutospacing="1"/>
        <w:ind w:left="720"/>
        <w:rPr>
          <w:sz w:val="24"/>
          <w:szCs w:val="24"/>
          <w:lang w:eastAsia="ja-JP"/>
        </w:rPr>
      </w:pPr>
    </w:p>
    <w:p w:rsidR="004B1670" w:rsidRDefault="004B1670" w:rsidP="001377E1">
      <w:pPr>
        <w:jc w:val="both"/>
        <w:rPr>
          <w:sz w:val="24"/>
        </w:rPr>
      </w:pPr>
    </w:p>
    <w:p w:rsidR="005B5577" w:rsidRDefault="005B5577" w:rsidP="001B5893">
      <w:pPr>
        <w:rPr>
          <w:sz w:val="24"/>
        </w:rPr>
      </w:pPr>
    </w:p>
    <w:p w:rsidR="008235F8" w:rsidRDefault="008235F8" w:rsidP="0030543B">
      <w:pPr>
        <w:rPr>
          <w:sz w:val="24"/>
          <w:szCs w:val="24"/>
        </w:rPr>
      </w:pPr>
    </w:p>
    <w:p w:rsidR="004D7770" w:rsidRDefault="004D7770" w:rsidP="00AD264F">
      <w:pPr>
        <w:autoSpaceDE w:val="0"/>
        <w:autoSpaceDN w:val="0"/>
        <w:adjustRightInd w:val="0"/>
        <w:rPr>
          <w:rFonts w:ascii="Consolas" w:hAnsi="Consolas" w:cs="Consolas"/>
          <w:color w:val="000000"/>
          <w:sz w:val="18"/>
          <w:szCs w:val="18"/>
          <w:shd w:val="clear" w:color="auto" w:fill="FFFFFF"/>
        </w:rPr>
      </w:pPr>
    </w:p>
    <w:p w:rsidR="00937ED5" w:rsidRDefault="00937ED5" w:rsidP="000F7D6D">
      <w:pPr>
        <w:autoSpaceDE w:val="0"/>
        <w:autoSpaceDN w:val="0"/>
        <w:adjustRightInd w:val="0"/>
        <w:rPr>
          <w:sz w:val="24"/>
          <w:szCs w:val="24"/>
          <w:lang w:eastAsia="lt-LT"/>
        </w:rPr>
      </w:pPr>
    </w:p>
    <w:sectPr w:rsidR="00937ED5" w:rsidSect="00A8631F">
      <w:type w:val="continuous"/>
      <w:pgSz w:w="11906" w:h="16838"/>
      <w:pgMar w:top="1440" w:right="926" w:bottom="1440" w:left="1800"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3B4" w:rsidRDefault="009673B4" w:rsidP="003F7CED">
      <w:r>
        <w:separator/>
      </w:r>
    </w:p>
  </w:endnote>
  <w:endnote w:type="continuationSeparator" w:id="0">
    <w:p w:rsidR="009673B4" w:rsidRDefault="009673B4" w:rsidP="003F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BA"/>
    <w:family w:val="swiss"/>
    <w:pitch w:val="variable"/>
    <w:sig w:usb0="A10006FF" w:usb1="4000205B" w:usb2="00000010" w:usb3="00000000" w:csb0="0000019F" w:csb1="00000000"/>
  </w:font>
  <w:font w:name="MyriadPro-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8070000" w:usb2="00000010" w:usb3="00000000" w:csb0="00020001" w:csb1="00000000"/>
  </w:font>
  <w:font w:name="Consolas">
    <w:panose1 w:val="020B0609020204030204"/>
    <w:charset w:val="BA"/>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3B4" w:rsidRDefault="009673B4" w:rsidP="003F7CED">
      <w:r>
        <w:separator/>
      </w:r>
    </w:p>
  </w:footnote>
  <w:footnote w:type="continuationSeparator" w:id="0">
    <w:p w:rsidR="009673B4" w:rsidRDefault="009673B4" w:rsidP="003F7C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6E6"/>
    <w:multiLevelType w:val="multilevel"/>
    <w:tmpl w:val="DDDCF97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D816FC"/>
    <w:multiLevelType w:val="hybridMultilevel"/>
    <w:tmpl w:val="D17AED80"/>
    <w:lvl w:ilvl="0" w:tplc="D7AA2BE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641B15"/>
    <w:multiLevelType w:val="hybridMultilevel"/>
    <w:tmpl w:val="72EAF828"/>
    <w:lvl w:ilvl="0" w:tplc="9EEEAB10">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nsid w:val="06F927C6"/>
    <w:multiLevelType w:val="hybridMultilevel"/>
    <w:tmpl w:val="02527A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0ED649A0"/>
    <w:multiLevelType w:val="hybridMultilevel"/>
    <w:tmpl w:val="8E223072"/>
    <w:lvl w:ilvl="0" w:tplc="FD36872E">
      <w:start w:val="1"/>
      <w:numFmt w:val="decimal"/>
      <w:lvlText w:val="%1."/>
      <w:lvlJc w:val="left"/>
      <w:pPr>
        <w:ind w:left="720" w:hanging="360"/>
      </w:pPr>
      <w:rPr>
        <w:rFonts w:ascii="inherit" w:hAnsi="inherit"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24EA6"/>
    <w:multiLevelType w:val="hybridMultilevel"/>
    <w:tmpl w:val="F8C65E2A"/>
    <w:lvl w:ilvl="0" w:tplc="8C3A294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1007FA"/>
    <w:multiLevelType w:val="multilevel"/>
    <w:tmpl w:val="8A7E9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2005F9"/>
    <w:multiLevelType w:val="hybridMultilevel"/>
    <w:tmpl w:val="993872E6"/>
    <w:lvl w:ilvl="0" w:tplc="8C3A294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A55BB8"/>
    <w:multiLevelType w:val="hybridMultilevel"/>
    <w:tmpl w:val="F4F6046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nsid w:val="1965787E"/>
    <w:multiLevelType w:val="hybridMultilevel"/>
    <w:tmpl w:val="A030E1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1D5F6E2C"/>
    <w:multiLevelType w:val="hybridMultilevel"/>
    <w:tmpl w:val="D7046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C214E9"/>
    <w:multiLevelType w:val="multilevel"/>
    <w:tmpl w:val="9FF2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9C346C"/>
    <w:multiLevelType w:val="hybridMultilevel"/>
    <w:tmpl w:val="63367E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7F52A39"/>
    <w:multiLevelType w:val="multilevel"/>
    <w:tmpl w:val="CC821DC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88381A"/>
    <w:multiLevelType w:val="hybridMultilevel"/>
    <w:tmpl w:val="0206DB5E"/>
    <w:lvl w:ilvl="0" w:tplc="7E60A1DE">
      <w:start w:val="1"/>
      <w:numFmt w:val="decimal"/>
      <w:lvlText w:val="%1."/>
      <w:lvlJc w:val="left"/>
      <w:pPr>
        <w:tabs>
          <w:tab w:val="num" w:pos="480"/>
        </w:tabs>
        <w:ind w:left="4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2CC70C0D"/>
    <w:multiLevelType w:val="hybridMultilevel"/>
    <w:tmpl w:val="F45CED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34044881"/>
    <w:multiLevelType w:val="multilevel"/>
    <w:tmpl w:val="60A88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707784"/>
    <w:multiLevelType w:val="hybridMultilevel"/>
    <w:tmpl w:val="A8008440"/>
    <w:lvl w:ilvl="0" w:tplc="8C3A294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D85EFF"/>
    <w:multiLevelType w:val="hybridMultilevel"/>
    <w:tmpl w:val="57E08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BB518E"/>
    <w:multiLevelType w:val="multilevel"/>
    <w:tmpl w:val="1CB84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9CE2FB2"/>
    <w:multiLevelType w:val="hybridMultilevel"/>
    <w:tmpl w:val="DEDC3D1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1">
    <w:nsid w:val="49E22092"/>
    <w:multiLevelType w:val="hybridMultilevel"/>
    <w:tmpl w:val="7DD0082A"/>
    <w:lvl w:ilvl="0" w:tplc="8C3A294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FC020F"/>
    <w:multiLevelType w:val="multilevel"/>
    <w:tmpl w:val="35927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4941D4"/>
    <w:multiLevelType w:val="multilevel"/>
    <w:tmpl w:val="3A369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44C3EEF"/>
    <w:multiLevelType w:val="multilevel"/>
    <w:tmpl w:val="3E24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D655C8"/>
    <w:multiLevelType w:val="hybridMultilevel"/>
    <w:tmpl w:val="6C1E4800"/>
    <w:lvl w:ilvl="0" w:tplc="DB26C664">
      <w:start w:val="1"/>
      <w:numFmt w:val="decimal"/>
      <w:lvlText w:val="%1."/>
      <w:lvlJc w:val="left"/>
      <w:pPr>
        <w:ind w:left="720" w:hanging="360"/>
      </w:pPr>
      <w:rPr>
        <w:rFonts w:ascii="Times New Roman" w:hAnsi="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C93C45"/>
    <w:multiLevelType w:val="singleLevel"/>
    <w:tmpl w:val="C74EB418"/>
    <w:lvl w:ilvl="0">
      <w:start w:val="1"/>
      <w:numFmt w:val="bullet"/>
      <w:lvlText w:val=""/>
      <w:lvlJc w:val="left"/>
      <w:pPr>
        <w:tabs>
          <w:tab w:val="num" w:pos="360"/>
        </w:tabs>
        <w:ind w:left="360" w:hanging="360"/>
      </w:pPr>
      <w:rPr>
        <w:rFonts w:ascii="Symbol" w:hAnsi="Symbol" w:hint="default"/>
      </w:rPr>
    </w:lvl>
  </w:abstractNum>
  <w:abstractNum w:abstractNumId="27">
    <w:nsid w:val="5B866C03"/>
    <w:multiLevelType w:val="singleLevel"/>
    <w:tmpl w:val="C74EB418"/>
    <w:lvl w:ilvl="0">
      <w:start w:val="1"/>
      <w:numFmt w:val="bullet"/>
      <w:lvlText w:val=""/>
      <w:lvlJc w:val="left"/>
      <w:pPr>
        <w:tabs>
          <w:tab w:val="num" w:pos="360"/>
        </w:tabs>
        <w:ind w:left="360" w:hanging="360"/>
      </w:pPr>
      <w:rPr>
        <w:rFonts w:ascii="Symbol" w:hAnsi="Symbol" w:hint="default"/>
      </w:rPr>
    </w:lvl>
  </w:abstractNum>
  <w:abstractNum w:abstractNumId="28">
    <w:nsid w:val="5CAC69D6"/>
    <w:multiLevelType w:val="multilevel"/>
    <w:tmpl w:val="6C6C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400D84"/>
    <w:multiLevelType w:val="hybridMultilevel"/>
    <w:tmpl w:val="5B9E5858"/>
    <w:lvl w:ilvl="0" w:tplc="8C3A294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4E4098"/>
    <w:multiLevelType w:val="hybridMultilevel"/>
    <w:tmpl w:val="4F468308"/>
    <w:lvl w:ilvl="0" w:tplc="97F2881E">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1">
    <w:nsid w:val="657F1627"/>
    <w:multiLevelType w:val="hybridMultilevel"/>
    <w:tmpl w:val="FADA1776"/>
    <w:lvl w:ilvl="0" w:tplc="97F2881E">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8031CB"/>
    <w:multiLevelType w:val="hybridMultilevel"/>
    <w:tmpl w:val="595A38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nsid w:val="6F834490"/>
    <w:multiLevelType w:val="multilevel"/>
    <w:tmpl w:val="CC821DC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5312129"/>
    <w:multiLevelType w:val="hybridMultilevel"/>
    <w:tmpl w:val="98125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E11B74"/>
    <w:multiLevelType w:val="hybridMultilevel"/>
    <w:tmpl w:val="504E4898"/>
    <w:lvl w:ilvl="0" w:tplc="8C3A294A">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6"/>
  </w:num>
  <w:num w:numId="2">
    <w:abstractNumId w:val="27"/>
  </w:num>
  <w:num w:numId="3">
    <w:abstractNumId w:val="28"/>
  </w:num>
  <w:num w:numId="4">
    <w:abstractNumId w:val="8"/>
  </w:num>
  <w:num w:numId="5">
    <w:abstractNumId w:val="30"/>
  </w:num>
  <w:num w:numId="6">
    <w:abstractNumId w:val="15"/>
  </w:num>
  <w:num w:numId="7">
    <w:abstractNumId w:val="31"/>
  </w:num>
  <w:num w:numId="8">
    <w:abstractNumId w:val="35"/>
  </w:num>
  <w:num w:numId="9">
    <w:abstractNumId w:val="29"/>
  </w:num>
  <w:num w:numId="10">
    <w:abstractNumId w:val="17"/>
  </w:num>
  <w:num w:numId="11">
    <w:abstractNumId w:val="18"/>
  </w:num>
  <w:num w:numId="12">
    <w:abstractNumId w:val="21"/>
  </w:num>
  <w:num w:numId="13">
    <w:abstractNumId w:val="7"/>
  </w:num>
  <w:num w:numId="14">
    <w:abstractNumId w:val="5"/>
  </w:num>
  <w:num w:numId="15">
    <w:abstractNumId w:val="19"/>
  </w:num>
  <w:num w:numId="16">
    <w:abstractNumId w:val="23"/>
  </w:num>
  <w:num w:numId="17">
    <w:abstractNumId w:val="6"/>
  </w:num>
  <w:num w:numId="18">
    <w:abstractNumId w:val="1"/>
  </w:num>
  <w:num w:numId="19">
    <w:abstractNumId w:val="25"/>
  </w:num>
  <w:num w:numId="20">
    <w:abstractNumId w:val="34"/>
  </w:num>
  <w:num w:numId="21">
    <w:abstractNumId w:val="10"/>
  </w:num>
  <w:num w:numId="22">
    <w:abstractNumId w:val="4"/>
  </w:num>
  <w:num w:numId="23">
    <w:abstractNumId w:val="12"/>
  </w:num>
  <w:num w:numId="24">
    <w:abstractNumId w:val="0"/>
  </w:num>
  <w:num w:numId="25">
    <w:abstractNumId w:val="16"/>
  </w:num>
  <w:num w:numId="26">
    <w:abstractNumId w:val="2"/>
  </w:num>
  <w:num w:numId="27">
    <w:abstractNumId w:val="13"/>
  </w:num>
  <w:num w:numId="28">
    <w:abstractNumId w:val="33"/>
  </w:num>
  <w:num w:numId="29">
    <w:abstractNumId w:val="32"/>
  </w:num>
  <w:num w:numId="30">
    <w:abstractNumId w:val="14"/>
  </w:num>
  <w:num w:numId="31">
    <w:abstractNumId w:val="3"/>
  </w:num>
  <w:num w:numId="32">
    <w:abstractNumId w:val="22"/>
  </w:num>
  <w:num w:numId="33">
    <w:abstractNumId w:val="24"/>
  </w:num>
  <w:num w:numId="34">
    <w:abstractNumId w:val="11"/>
  </w:num>
  <w:num w:numId="35">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432"/>
    <w:rsid w:val="00007610"/>
    <w:rsid w:val="00011D61"/>
    <w:rsid w:val="00023A71"/>
    <w:rsid w:val="00025C64"/>
    <w:rsid w:val="00027B86"/>
    <w:rsid w:val="00027E86"/>
    <w:rsid w:val="00032F96"/>
    <w:rsid w:val="00036A1D"/>
    <w:rsid w:val="00040B31"/>
    <w:rsid w:val="000476B9"/>
    <w:rsid w:val="00057FAD"/>
    <w:rsid w:val="000613B3"/>
    <w:rsid w:val="000639B9"/>
    <w:rsid w:val="00064470"/>
    <w:rsid w:val="000668D6"/>
    <w:rsid w:val="000736EA"/>
    <w:rsid w:val="00074099"/>
    <w:rsid w:val="00077A95"/>
    <w:rsid w:val="000864BA"/>
    <w:rsid w:val="000920EF"/>
    <w:rsid w:val="000952C9"/>
    <w:rsid w:val="000959F5"/>
    <w:rsid w:val="000A11D2"/>
    <w:rsid w:val="000A39AC"/>
    <w:rsid w:val="000A4224"/>
    <w:rsid w:val="000B2A6A"/>
    <w:rsid w:val="000B598E"/>
    <w:rsid w:val="000B6AD1"/>
    <w:rsid w:val="000C246D"/>
    <w:rsid w:val="000D1AD5"/>
    <w:rsid w:val="000E0335"/>
    <w:rsid w:val="000E2BA4"/>
    <w:rsid w:val="000F680A"/>
    <w:rsid w:val="000F7D6D"/>
    <w:rsid w:val="0010492D"/>
    <w:rsid w:val="001106D9"/>
    <w:rsid w:val="001119A9"/>
    <w:rsid w:val="001156A7"/>
    <w:rsid w:val="001239DE"/>
    <w:rsid w:val="00124BE5"/>
    <w:rsid w:val="00124D0C"/>
    <w:rsid w:val="00130601"/>
    <w:rsid w:val="001319B7"/>
    <w:rsid w:val="00136311"/>
    <w:rsid w:val="001377E1"/>
    <w:rsid w:val="00142932"/>
    <w:rsid w:val="001536A9"/>
    <w:rsid w:val="00161C6D"/>
    <w:rsid w:val="00163F0D"/>
    <w:rsid w:val="00165088"/>
    <w:rsid w:val="001700FD"/>
    <w:rsid w:val="00174777"/>
    <w:rsid w:val="00177B6F"/>
    <w:rsid w:val="001808F7"/>
    <w:rsid w:val="001819EF"/>
    <w:rsid w:val="00185033"/>
    <w:rsid w:val="00187E5F"/>
    <w:rsid w:val="0019042D"/>
    <w:rsid w:val="00192491"/>
    <w:rsid w:val="00192D5D"/>
    <w:rsid w:val="00196E27"/>
    <w:rsid w:val="001A7ED5"/>
    <w:rsid w:val="001B36EC"/>
    <w:rsid w:val="001B5893"/>
    <w:rsid w:val="001B7C87"/>
    <w:rsid w:val="001C3CD0"/>
    <w:rsid w:val="001C7AEF"/>
    <w:rsid w:val="001D71FF"/>
    <w:rsid w:val="001D7CEE"/>
    <w:rsid w:val="001E6391"/>
    <w:rsid w:val="002047A0"/>
    <w:rsid w:val="00204CF8"/>
    <w:rsid w:val="002062D9"/>
    <w:rsid w:val="00206393"/>
    <w:rsid w:val="0020728B"/>
    <w:rsid w:val="00214A9B"/>
    <w:rsid w:val="00216747"/>
    <w:rsid w:val="00217C85"/>
    <w:rsid w:val="0022372F"/>
    <w:rsid w:val="00235466"/>
    <w:rsid w:val="00237495"/>
    <w:rsid w:val="002616C2"/>
    <w:rsid w:val="00265F67"/>
    <w:rsid w:val="00266D9C"/>
    <w:rsid w:val="00272DF1"/>
    <w:rsid w:val="00283631"/>
    <w:rsid w:val="002A15B0"/>
    <w:rsid w:val="002A7B8D"/>
    <w:rsid w:val="002B71FF"/>
    <w:rsid w:val="002C3981"/>
    <w:rsid w:val="002C3D8D"/>
    <w:rsid w:val="002C54E1"/>
    <w:rsid w:val="002D020B"/>
    <w:rsid w:val="002E01C5"/>
    <w:rsid w:val="002E6842"/>
    <w:rsid w:val="002F1D40"/>
    <w:rsid w:val="002F1D83"/>
    <w:rsid w:val="002F7FCE"/>
    <w:rsid w:val="00302278"/>
    <w:rsid w:val="0030525C"/>
    <w:rsid w:val="0030543B"/>
    <w:rsid w:val="00305A69"/>
    <w:rsid w:val="0031285A"/>
    <w:rsid w:val="00316AD0"/>
    <w:rsid w:val="00316F11"/>
    <w:rsid w:val="003215BB"/>
    <w:rsid w:val="00325DF3"/>
    <w:rsid w:val="0033182D"/>
    <w:rsid w:val="003403AF"/>
    <w:rsid w:val="00340F15"/>
    <w:rsid w:val="00346C1C"/>
    <w:rsid w:val="003679B7"/>
    <w:rsid w:val="00373EC9"/>
    <w:rsid w:val="00387940"/>
    <w:rsid w:val="00387C95"/>
    <w:rsid w:val="003A1850"/>
    <w:rsid w:val="003A7833"/>
    <w:rsid w:val="003B09C4"/>
    <w:rsid w:val="003B0A9E"/>
    <w:rsid w:val="003C4FA5"/>
    <w:rsid w:val="003D4D3B"/>
    <w:rsid w:val="003D7DAA"/>
    <w:rsid w:val="003E32FC"/>
    <w:rsid w:val="003E4523"/>
    <w:rsid w:val="003E649C"/>
    <w:rsid w:val="003E653C"/>
    <w:rsid w:val="003F193D"/>
    <w:rsid w:val="003F3D09"/>
    <w:rsid w:val="003F7CED"/>
    <w:rsid w:val="0040021E"/>
    <w:rsid w:val="00404A66"/>
    <w:rsid w:val="004110E1"/>
    <w:rsid w:val="004162A0"/>
    <w:rsid w:val="00417787"/>
    <w:rsid w:val="004621AA"/>
    <w:rsid w:val="004641A8"/>
    <w:rsid w:val="00465C4B"/>
    <w:rsid w:val="00470BC9"/>
    <w:rsid w:val="0048369C"/>
    <w:rsid w:val="00483C1F"/>
    <w:rsid w:val="00486ADB"/>
    <w:rsid w:val="00492EEF"/>
    <w:rsid w:val="004A15EA"/>
    <w:rsid w:val="004A2512"/>
    <w:rsid w:val="004A4176"/>
    <w:rsid w:val="004A4224"/>
    <w:rsid w:val="004A5F79"/>
    <w:rsid w:val="004A7619"/>
    <w:rsid w:val="004B1670"/>
    <w:rsid w:val="004B77DD"/>
    <w:rsid w:val="004C6C74"/>
    <w:rsid w:val="004C7860"/>
    <w:rsid w:val="004D586C"/>
    <w:rsid w:val="004D7770"/>
    <w:rsid w:val="004D7FC0"/>
    <w:rsid w:val="004E12FF"/>
    <w:rsid w:val="004E488F"/>
    <w:rsid w:val="00500B79"/>
    <w:rsid w:val="0051353D"/>
    <w:rsid w:val="00517CE4"/>
    <w:rsid w:val="00552B5A"/>
    <w:rsid w:val="005539B0"/>
    <w:rsid w:val="00560A89"/>
    <w:rsid w:val="00564343"/>
    <w:rsid w:val="005663E8"/>
    <w:rsid w:val="0057366F"/>
    <w:rsid w:val="00577E59"/>
    <w:rsid w:val="005805F1"/>
    <w:rsid w:val="005807E7"/>
    <w:rsid w:val="0059087B"/>
    <w:rsid w:val="00590B41"/>
    <w:rsid w:val="00595226"/>
    <w:rsid w:val="005A0A87"/>
    <w:rsid w:val="005A333A"/>
    <w:rsid w:val="005A64EB"/>
    <w:rsid w:val="005A72E7"/>
    <w:rsid w:val="005B5577"/>
    <w:rsid w:val="005C6FD7"/>
    <w:rsid w:val="005D1FA0"/>
    <w:rsid w:val="005D302C"/>
    <w:rsid w:val="005D71AB"/>
    <w:rsid w:val="005E0719"/>
    <w:rsid w:val="005F18E4"/>
    <w:rsid w:val="005F7C40"/>
    <w:rsid w:val="006123C4"/>
    <w:rsid w:val="00616B9B"/>
    <w:rsid w:val="00622859"/>
    <w:rsid w:val="00630469"/>
    <w:rsid w:val="00633B9F"/>
    <w:rsid w:val="00663BE0"/>
    <w:rsid w:val="0067397D"/>
    <w:rsid w:val="00681B4D"/>
    <w:rsid w:val="00695138"/>
    <w:rsid w:val="006B12BF"/>
    <w:rsid w:val="006C11D6"/>
    <w:rsid w:val="006C3310"/>
    <w:rsid w:val="006C763A"/>
    <w:rsid w:val="006C7EBE"/>
    <w:rsid w:val="006D6294"/>
    <w:rsid w:val="006E047F"/>
    <w:rsid w:val="006E1050"/>
    <w:rsid w:val="006E377E"/>
    <w:rsid w:val="006E5324"/>
    <w:rsid w:val="006E79A0"/>
    <w:rsid w:val="006F2FD7"/>
    <w:rsid w:val="00703600"/>
    <w:rsid w:val="00706207"/>
    <w:rsid w:val="00723A71"/>
    <w:rsid w:val="007302C6"/>
    <w:rsid w:val="00730E80"/>
    <w:rsid w:val="0073220B"/>
    <w:rsid w:val="00747FB4"/>
    <w:rsid w:val="00751921"/>
    <w:rsid w:val="00757793"/>
    <w:rsid w:val="00760BDF"/>
    <w:rsid w:val="00763425"/>
    <w:rsid w:val="00764DF6"/>
    <w:rsid w:val="00771EBE"/>
    <w:rsid w:val="0077617C"/>
    <w:rsid w:val="00786CF5"/>
    <w:rsid w:val="00787E33"/>
    <w:rsid w:val="00790DDA"/>
    <w:rsid w:val="007A131C"/>
    <w:rsid w:val="007A78C9"/>
    <w:rsid w:val="007A7C8E"/>
    <w:rsid w:val="007C0833"/>
    <w:rsid w:val="007C1E55"/>
    <w:rsid w:val="007C403E"/>
    <w:rsid w:val="007E58D0"/>
    <w:rsid w:val="008016D1"/>
    <w:rsid w:val="00802188"/>
    <w:rsid w:val="00806BBC"/>
    <w:rsid w:val="00817A0F"/>
    <w:rsid w:val="008235F8"/>
    <w:rsid w:val="00834965"/>
    <w:rsid w:val="00834A34"/>
    <w:rsid w:val="00837B60"/>
    <w:rsid w:val="0084202F"/>
    <w:rsid w:val="008445BC"/>
    <w:rsid w:val="00845121"/>
    <w:rsid w:val="00871049"/>
    <w:rsid w:val="00871AAC"/>
    <w:rsid w:val="00872AA6"/>
    <w:rsid w:val="008757A6"/>
    <w:rsid w:val="00884FB8"/>
    <w:rsid w:val="0089579A"/>
    <w:rsid w:val="008A7E73"/>
    <w:rsid w:val="008C1D45"/>
    <w:rsid w:val="008C40A5"/>
    <w:rsid w:val="008C68BA"/>
    <w:rsid w:val="008D267D"/>
    <w:rsid w:val="008D5694"/>
    <w:rsid w:val="008D6DF9"/>
    <w:rsid w:val="008E07D0"/>
    <w:rsid w:val="008E2AD7"/>
    <w:rsid w:val="008E2E6D"/>
    <w:rsid w:val="008E7A83"/>
    <w:rsid w:val="008F2D2A"/>
    <w:rsid w:val="008F584B"/>
    <w:rsid w:val="009017C0"/>
    <w:rsid w:val="00911B91"/>
    <w:rsid w:val="009215AF"/>
    <w:rsid w:val="009221EC"/>
    <w:rsid w:val="00922B29"/>
    <w:rsid w:val="009273B1"/>
    <w:rsid w:val="00936342"/>
    <w:rsid w:val="00937ED5"/>
    <w:rsid w:val="00950A99"/>
    <w:rsid w:val="00962D6E"/>
    <w:rsid w:val="009673B4"/>
    <w:rsid w:val="0096793D"/>
    <w:rsid w:val="0097478A"/>
    <w:rsid w:val="00977959"/>
    <w:rsid w:val="00980D69"/>
    <w:rsid w:val="009901B1"/>
    <w:rsid w:val="009A15BA"/>
    <w:rsid w:val="009A4F97"/>
    <w:rsid w:val="009A7BFA"/>
    <w:rsid w:val="009B1D23"/>
    <w:rsid w:val="009C4171"/>
    <w:rsid w:val="009D46B4"/>
    <w:rsid w:val="009E1723"/>
    <w:rsid w:val="009E2A59"/>
    <w:rsid w:val="009E5F73"/>
    <w:rsid w:val="009E7CE0"/>
    <w:rsid w:val="00A03739"/>
    <w:rsid w:val="00A0496A"/>
    <w:rsid w:val="00A10A6E"/>
    <w:rsid w:val="00A14786"/>
    <w:rsid w:val="00A14B0F"/>
    <w:rsid w:val="00A20E32"/>
    <w:rsid w:val="00A348C7"/>
    <w:rsid w:val="00A36438"/>
    <w:rsid w:val="00A4522C"/>
    <w:rsid w:val="00A459E3"/>
    <w:rsid w:val="00A55F6E"/>
    <w:rsid w:val="00A722B1"/>
    <w:rsid w:val="00A81B9E"/>
    <w:rsid w:val="00A81EDA"/>
    <w:rsid w:val="00A821B8"/>
    <w:rsid w:val="00A84698"/>
    <w:rsid w:val="00A8631F"/>
    <w:rsid w:val="00A879FB"/>
    <w:rsid w:val="00AA1DC9"/>
    <w:rsid w:val="00AB1A45"/>
    <w:rsid w:val="00AB6B17"/>
    <w:rsid w:val="00AC0D26"/>
    <w:rsid w:val="00AC2AEB"/>
    <w:rsid w:val="00AC2B23"/>
    <w:rsid w:val="00AD264F"/>
    <w:rsid w:val="00AE2A98"/>
    <w:rsid w:val="00AF1161"/>
    <w:rsid w:val="00AF3746"/>
    <w:rsid w:val="00AF7E0F"/>
    <w:rsid w:val="00B0334C"/>
    <w:rsid w:val="00B07E93"/>
    <w:rsid w:val="00B16048"/>
    <w:rsid w:val="00B16F1B"/>
    <w:rsid w:val="00B2264D"/>
    <w:rsid w:val="00B31829"/>
    <w:rsid w:val="00B32339"/>
    <w:rsid w:val="00B43B27"/>
    <w:rsid w:val="00B60E18"/>
    <w:rsid w:val="00B67482"/>
    <w:rsid w:val="00B7226B"/>
    <w:rsid w:val="00B75F6D"/>
    <w:rsid w:val="00BB6E4C"/>
    <w:rsid w:val="00BD2CD8"/>
    <w:rsid w:val="00BD4F57"/>
    <w:rsid w:val="00BD6764"/>
    <w:rsid w:val="00BE15EC"/>
    <w:rsid w:val="00BE4C09"/>
    <w:rsid w:val="00BE4E1C"/>
    <w:rsid w:val="00BF2F59"/>
    <w:rsid w:val="00C13F66"/>
    <w:rsid w:val="00C1515B"/>
    <w:rsid w:val="00C27F1E"/>
    <w:rsid w:val="00C32601"/>
    <w:rsid w:val="00C32BAA"/>
    <w:rsid w:val="00C33D64"/>
    <w:rsid w:val="00C459F2"/>
    <w:rsid w:val="00C6683D"/>
    <w:rsid w:val="00C9024A"/>
    <w:rsid w:val="00C92385"/>
    <w:rsid w:val="00C97999"/>
    <w:rsid w:val="00CA0337"/>
    <w:rsid w:val="00CA7B71"/>
    <w:rsid w:val="00CB0856"/>
    <w:rsid w:val="00CC1D55"/>
    <w:rsid w:val="00CC5A79"/>
    <w:rsid w:val="00CD1E24"/>
    <w:rsid w:val="00CD5C2E"/>
    <w:rsid w:val="00CD77AC"/>
    <w:rsid w:val="00CE4180"/>
    <w:rsid w:val="00CF7228"/>
    <w:rsid w:val="00D00824"/>
    <w:rsid w:val="00D144DC"/>
    <w:rsid w:val="00D1509B"/>
    <w:rsid w:val="00D22AAE"/>
    <w:rsid w:val="00D23233"/>
    <w:rsid w:val="00D2744F"/>
    <w:rsid w:val="00D370F3"/>
    <w:rsid w:val="00D37CDE"/>
    <w:rsid w:val="00D407C5"/>
    <w:rsid w:val="00D41F98"/>
    <w:rsid w:val="00D45A2F"/>
    <w:rsid w:val="00D47155"/>
    <w:rsid w:val="00D548F0"/>
    <w:rsid w:val="00D556AB"/>
    <w:rsid w:val="00D83BE3"/>
    <w:rsid w:val="00D8699E"/>
    <w:rsid w:val="00D87986"/>
    <w:rsid w:val="00D87A26"/>
    <w:rsid w:val="00DA5143"/>
    <w:rsid w:val="00DA5D4B"/>
    <w:rsid w:val="00DB010D"/>
    <w:rsid w:val="00DB0E9C"/>
    <w:rsid w:val="00DC1248"/>
    <w:rsid w:val="00DC6A34"/>
    <w:rsid w:val="00DD47DD"/>
    <w:rsid w:val="00DD5DE9"/>
    <w:rsid w:val="00DF212B"/>
    <w:rsid w:val="00E1249E"/>
    <w:rsid w:val="00E1348C"/>
    <w:rsid w:val="00E147DA"/>
    <w:rsid w:val="00E2170C"/>
    <w:rsid w:val="00E264B3"/>
    <w:rsid w:val="00E27691"/>
    <w:rsid w:val="00E305CC"/>
    <w:rsid w:val="00E373EF"/>
    <w:rsid w:val="00E404A9"/>
    <w:rsid w:val="00E445A2"/>
    <w:rsid w:val="00E45DF9"/>
    <w:rsid w:val="00E512DC"/>
    <w:rsid w:val="00E5207D"/>
    <w:rsid w:val="00E54529"/>
    <w:rsid w:val="00E71263"/>
    <w:rsid w:val="00E72A48"/>
    <w:rsid w:val="00E81BBC"/>
    <w:rsid w:val="00E822BC"/>
    <w:rsid w:val="00E845DB"/>
    <w:rsid w:val="00E85172"/>
    <w:rsid w:val="00E855F8"/>
    <w:rsid w:val="00E9654D"/>
    <w:rsid w:val="00EA5F6D"/>
    <w:rsid w:val="00EB22B0"/>
    <w:rsid w:val="00EB7F5C"/>
    <w:rsid w:val="00EC7215"/>
    <w:rsid w:val="00EC7334"/>
    <w:rsid w:val="00EE2D48"/>
    <w:rsid w:val="00EE3F76"/>
    <w:rsid w:val="00F00942"/>
    <w:rsid w:val="00F02440"/>
    <w:rsid w:val="00F10D18"/>
    <w:rsid w:val="00F212E5"/>
    <w:rsid w:val="00F30F25"/>
    <w:rsid w:val="00F33AD0"/>
    <w:rsid w:val="00F405BC"/>
    <w:rsid w:val="00F42A94"/>
    <w:rsid w:val="00F459B6"/>
    <w:rsid w:val="00F5758C"/>
    <w:rsid w:val="00F63961"/>
    <w:rsid w:val="00F64112"/>
    <w:rsid w:val="00F6438F"/>
    <w:rsid w:val="00F65432"/>
    <w:rsid w:val="00F70CAB"/>
    <w:rsid w:val="00F71602"/>
    <w:rsid w:val="00F71833"/>
    <w:rsid w:val="00F75C03"/>
    <w:rsid w:val="00F75E26"/>
    <w:rsid w:val="00F854DE"/>
    <w:rsid w:val="00F91452"/>
    <w:rsid w:val="00F9769E"/>
    <w:rsid w:val="00FA5DF2"/>
    <w:rsid w:val="00FB41A6"/>
    <w:rsid w:val="00FB617E"/>
    <w:rsid w:val="00FC390C"/>
    <w:rsid w:val="00FC71DF"/>
    <w:rsid w:val="00FD1C10"/>
    <w:rsid w:val="00FD5EC0"/>
    <w:rsid w:val="00FD7441"/>
    <w:rsid w:val="00FE017E"/>
    <w:rsid w:val="00FE58CB"/>
    <w:rsid w:val="00FE6010"/>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next w:val="Normal"/>
    <w:link w:val="Heading1Char"/>
    <w:uiPriority w:val="9"/>
    <w:qFormat/>
    <w:rsid w:val="00373E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4A251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5D302C"/>
    <w:pPr>
      <w:keepNext/>
      <w:spacing w:before="240" w:after="60"/>
      <w:outlineLvl w:val="3"/>
    </w:pPr>
    <w:rPr>
      <w:rFonts w:ascii="Calibri" w:eastAsia="PMingLiU"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character" w:styleId="Hyperlink">
    <w:name w:val="Hyperlink"/>
    <w:rPr>
      <w:color w:val="0000FF"/>
      <w:u w:val="single"/>
    </w:rPr>
  </w:style>
  <w:style w:type="character" w:styleId="CommentReference">
    <w:name w:val="annotation reference"/>
    <w:semiHidden/>
    <w:rsid w:val="00A10A6E"/>
    <w:rPr>
      <w:sz w:val="16"/>
      <w:szCs w:val="16"/>
    </w:rPr>
  </w:style>
  <w:style w:type="paragraph" w:styleId="CommentText">
    <w:name w:val="annotation text"/>
    <w:basedOn w:val="Normal"/>
    <w:semiHidden/>
    <w:rsid w:val="00A10A6E"/>
  </w:style>
  <w:style w:type="paragraph" w:styleId="CommentSubject">
    <w:name w:val="annotation subject"/>
    <w:basedOn w:val="CommentText"/>
    <w:next w:val="CommentText"/>
    <w:semiHidden/>
    <w:rsid w:val="00A10A6E"/>
    <w:rPr>
      <w:b/>
      <w:bCs/>
    </w:rPr>
  </w:style>
  <w:style w:type="paragraph" w:styleId="BalloonText">
    <w:name w:val="Balloon Text"/>
    <w:basedOn w:val="Normal"/>
    <w:semiHidden/>
    <w:rsid w:val="00A10A6E"/>
    <w:rPr>
      <w:rFonts w:ascii="Tahoma" w:hAnsi="Tahoma" w:cs="Tahoma"/>
      <w:sz w:val="16"/>
      <w:szCs w:val="16"/>
    </w:rPr>
  </w:style>
  <w:style w:type="paragraph" w:customStyle="1" w:styleId="bodytext">
    <w:name w:val="bodytext"/>
    <w:basedOn w:val="Normal"/>
    <w:rsid w:val="00272DF1"/>
    <w:pPr>
      <w:spacing w:before="240" w:after="240" w:line="336" w:lineRule="atLeast"/>
      <w:ind w:left="48" w:right="48"/>
    </w:pPr>
    <w:rPr>
      <w:sz w:val="24"/>
      <w:szCs w:val="24"/>
      <w:lang w:val="en-US"/>
    </w:rPr>
  </w:style>
  <w:style w:type="character" w:styleId="Emphasis">
    <w:name w:val="Emphasis"/>
    <w:uiPriority w:val="20"/>
    <w:qFormat/>
    <w:rsid w:val="00695138"/>
    <w:rPr>
      <w:i/>
      <w:iCs/>
    </w:rPr>
  </w:style>
  <w:style w:type="character" w:styleId="FollowedHyperlink">
    <w:name w:val="FollowedHyperlink"/>
    <w:uiPriority w:val="99"/>
    <w:semiHidden/>
    <w:unhideWhenUsed/>
    <w:rsid w:val="00483C1F"/>
    <w:rPr>
      <w:color w:val="800080"/>
      <w:u w:val="single"/>
    </w:rPr>
  </w:style>
  <w:style w:type="paragraph" w:customStyle="1" w:styleId="Style1">
    <w:name w:val="Style1"/>
    <w:basedOn w:val="Normal"/>
    <w:rsid w:val="007A7C8E"/>
    <w:rPr>
      <w:color w:val="000000"/>
      <w:sz w:val="24"/>
    </w:rPr>
  </w:style>
  <w:style w:type="character" w:styleId="PageNumber">
    <w:name w:val="page number"/>
    <w:basedOn w:val="DefaultParagraphFont"/>
    <w:semiHidden/>
    <w:rsid w:val="0051353D"/>
  </w:style>
  <w:style w:type="paragraph" w:styleId="NormalWeb">
    <w:name w:val="Normal (Web)"/>
    <w:basedOn w:val="Normal"/>
    <w:uiPriority w:val="99"/>
    <w:semiHidden/>
    <w:unhideWhenUsed/>
    <w:rsid w:val="00AF3746"/>
    <w:pPr>
      <w:spacing w:before="100" w:beforeAutospacing="1" w:after="100" w:afterAutospacing="1"/>
    </w:pPr>
    <w:rPr>
      <w:color w:val="000000"/>
      <w:sz w:val="24"/>
      <w:szCs w:val="24"/>
      <w:lang w:val="en-US"/>
    </w:rPr>
  </w:style>
  <w:style w:type="character" w:customStyle="1" w:styleId="apple-converted-space">
    <w:name w:val="apple-converted-space"/>
    <w:basedOn w:val="DefaultParagraphFont"/>
    <w:rsid w:val="00763425"/>
  </w:style>
  <w:style w:type="character" w:styleId="Strong">
    <w:name w:val="Strong"/>
    <w:uiPriority w:val="22"/>
    <w:qFormat/>
    <w:rsid w:val="006C11D6"/>
    <w:rPr>
      <w:b/>
      <w:bCs/>
    </w:rPr>
  </w:style>
  <w:style w:type="character" w:customStyle="1" w:styleId="a-plus-plus">
    <w:name w:val="a-plus-plus"/>
    <w:rsid w:val="00E2170C"/>
  </w:style>
  <w:style w:type="character" w:customStyle="1" w:styleId="mi">
    <w:name w:val="mi"/>
    <w:rsid w:val="00E2170C"/>
  </w:style>
  <w:style w:type="character" w:customStyle="1" w:styleId="mo">
    <w:name w:val="mo"/>
    <w:rsid w:val="00E2170C"/>
  </w:style>
  <w:style w:type="character" w:customStyle="1" w:styleId="mn">
    <w:name w:val="mn"/>
    <w:rsid w:val="00E2170C"/>
  </w:style>
  <w:style w:type="character" w:customStyle="1" w:styleId="mtext">
    <w:name w:val="mtext"/>
    <w:rsid w:val="00E2170C"/>
  </w:style>
  <w:style w:type="character" w:customStyle="1" w:styleId="msqrt">
    <w:name w:val="msqrt"/>
    <w:rsid w:val="00E2170C"/>
  </w:style>
  <w:style w:type="paragraph" w:customStyle="1" w:styleId="ColorfulList-Accent11">
    <w:name w:val="Colorful List - Accent 11"/>
    <w:basedOn w:val="Normal"/>
    <w:uiPriority w:val="34"/>
    <w:qFormat/>
    <w:rsid w:val="00730E80"/>
    <w:pPr>
      <w:ind w:left="720"/>
      <w:contextualSpacing/>
    </w:pPr>
    <w:rPr>
      <w:rFonts w:ascii="Cambria" w:eastAsia="MS Mincho" w:hAnsi="Cambria"/>
      <w:sz w:val="24"/>
      <w:szCs w:val="24"/>
      <w:lang w:val="cs-CZ"/>
    </w:rPr>
  </w:style>
  <w:style w:type="character" w:customStyle="1" w:styleId="systranseg">
    <w:name w:val="systran_seg"/>
    <w:rsid w:val="00F91452"/>
  </w:style>
  <w:style w:type="character" w:customStyle="1" w:styleId="systrantokenword">
    <w:name w:val="systran_token_word"/>
    <w:rsid w:val="00F91452"/>
  </w:style>
  <w:style w:type="character" w:customStyle="1" w:styleId="Heading4Char">
    <w:name w:val="Heading 4 Char"/>
    <w:link w:val="Heading4"/>
    <w:uiPriority w:val="9"/>
    <w:rsid w:val="005D302C"/>
    <w:rPr>
      <w:rFonts w:ascii="Calibri" w:eastAsia="PMingLiU" w:hAnsi="Calibri"/>
      <w:b/>
      <w:bCs/>
      <w:sz w:val="28"/>
      <w:szCs w:val="28"/>
      <w:lang w:eastAsia="en-US"/>
    </w:rPr>
  </w:style>
  <w:style w:type="character" w:styleId="PlaceholderText">
    <w:name w:val="Placeholder Text"/>
    <w:basedOn w:val="DefaultParagraphFont"/>
    <w:uiPriority w:val="99"/>
    <w:semiHidden/>
    <w:rsid w:val="00BB6E4C"/>
    <w:rPr>
      <w:color w:val="808080"/>
    </w:rPr>
  </w:style>
  <w:style w:type="paragraph" w:customStyle="1" w:styleId="gmail-msonormal">
    <w:name w:val="gmail-msonormal"/>
    <w:basedOn w:val="Normal"/>
    <w:rsid w:val="00124BE5"/>
    <w:pPr>
      <w:spacing w:before="100" w:beforeAutospacing="1" w:after="100" w:afterAutospacing="1"/>
    </w:pPr>
    <w:rPr>
      <w:sz w:val="24"/>
      <w:szCs w:val="24"/>
      <w:lang w:eastAsia="ja-JP"/>
    </w:rPr>
  </w:style>
  <w:style w:type="character" w:customStyle="1" w:styleId="highlight">
    <w:name w:val="highlight"/>
    <w:basedOn w:val="DefaultParagraphFont"/>
    <w:rsid w:val="0010492D"/>
  </w:style>
  <w:style w:type="character" w:customStyle="1" w:styleId="Heading1Char">
    <w:name w:val="Heading 1 Char"/>
    <w:basedOn w:val="DefaultParagraphFont"/>
    <w:link w:val="Heading1"/>
    <w:uiPriority w:val="9"/>
    <w:rsid w:val="00373EC9"/>
    <w:rPr>
      <w:rFonts w:asciiTheme="majorHAnsi" w:eastAsiaTheme="majorEastAsia" w:hAnsiTheme="majorHAnsi" w:cstheme="majorBidi"/>
      <w:b/>
      <w:bCs/>
      <w:color w:val="365F91" w:themeColor="accent1" w:themeShade="BF"/>
      <w:sz w:val="28"/>
      <w:szCs w:val="28"/>
      <w:lang w:eastAsia="en-US"/>
    </w:rPr>
  </w:style>
  <w:style w:type="character" w:customStyle="1" w:styleId="tlid-translation">
    <w:name w:val="tlid-translation"/>
    <w:basedOn w:val="DefaultParagraphFont"/>
    <w:rsid w:val="00F42A94"/>
  </w:style>
  <w:style w:type="character" w:customStyle="1" w:styleId="Heading3Char">
    <w:name w:val="Heading 3 Char"/>
    <w:basedOn w:val="DefaultParagraphFont"/>
    <w:link w:val="Heading3"/>
    <w:uiPriority w:val="9"/>
    <w:semiHidden/>
    <w:rsid w:val="004A2512"/>
    <w:rPr>
      <w:rFonts w:asciiTheme="majorHAnsi" w:eastAsiaTheme="majorEastAsia" w:hAnsiTheme="majorHAnsi" w:cstheme="majorBidi"/>
      <w:b/>
      <w:bCs/>
      <w:color w:val="4F81BD" w:themeColor="accent1"/>
      <w:lang w:eastAsia="en-US"/>
    </w:rPr>
  </w:style>
  <w:style w:type="paragraph" w:styleId="ListParagraph">
    <w:name w:val="List Paragraph"/>
    <w:basedOn w:val="Normal"/>
    <w:uiPriority w:val="34"/>
    <w:qFormat/>
    <w:rsid w:val="000E03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next w:val="Normal"/>
    <w:link w:val="Heading1Char"/>
    <w:uiPriority w:val="9"/>
    <w:qFormat/>
    <w:rsid w:val="00373E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4A251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5D302C"/>
    <w:pPr>
      <w:keepNext/>
      <w:spacing w:before="240" w:after="60"/>
      <w:outlineLvl w:val="3"/>
    </w:pPr>
    <w:rPr>
      <w:rFonts w:ascii="Calibri" w:eastAsia="PMingLiU"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character" w:styleId="Hyperlink">
    <w:name w:val="Hyperlink"/>
    <w:rPr>
      <w:color w:val="0000FF"/>
      <w:u w:val="single"/>
    </w:rPr>
  </w:style>
  <w:style w:type="character" w:styleId="CommentReference">
    <w:name w:val="annotation reference"/>
    <w:semiHidden/>
    <w:rsid w:val="00A10A6E"/>
    <w:rPr>
      <w:sz w:val="16"/>
      <w:szCs w:val="16"/>
    </w:rPr>
  </w:style>
  <w:style w:type="paragraph" w:styleId="CommentText">
    <w:name w:val="annotation text"/>
    <w:basedOn w:val="Normal"/>
    <w:semiHidden/>
    <w:rsid w:val="00A10A6E"/>
  </w:style>
  <w:style w:type="paragraph" w:styleId="CommentSubject">
    <w:name w:val="annotation subject"/>
    <w:basedOn w:val="CommentText"/>
    <w:next w:val="CommentText"/>
    <w:semiHidden/>
    <w:rsid w:val="00A10A6E"/>
    <w:rPr>
      <w:b/>
      <w:bCs/>
    </w:rPr>
  </w:style>
  <w:style w:type="paragraph" w:styleId="BalloonText">
    <w:name w:val="Balloon Text"/>
    <w:basedOn w:val="Normal"/>
    <w:semiHidden/>
    <w:rsid w:val="00A10A6E"/>
    <w:rPr>
      <w:rFonts w:ascii="Tahoma" w:hAnsi="Tahoma" w:cs="Tahoma"/>
      <w:sz w:val="16"/>
      <w:szCs w:val="16"/>
    </w:rPr>
  </w:style>
  <w:style w:type="paragraph" w:customStyle="1" w:styleId="bodytext">
    <w:name w:val="bodytext"/>
    <w:basedOn w:val="Normal"/>
    <w:rsid w:val="00272DF1"/>
    <w:pPr>
      <w:spacing w:before="240" w:after="240" w:line="336" w:lineRule="atLeast"/>
      <w:ind w:left="48" w:right="48"/>
    </w:pPr>
    <w:rPr>
      <w:sz w:val="24"/>
      <w:szCs w:val="24"/>
      <w:lang w:val="en-US"/>
    </w:rPr>
  </w:style>
  <w:style w:type="character" w:styleId="Emphasis">
    <w:name w:val="Emphasis"/>
    <w:uiPriority w:val="20"/>
    <w:qFormat/>
    <w:rsid w:val="00695138"/>
    <w:rPr>
      <w:i/>
      <w:iCs/>
    </w:rPr>
  </w:style>
  <w:style w:type="character" w:styleId="FollowedHyperlink">
    <w:name w:val="FollowedHyperlink"/>
    <w:uiPriority w:val="99"/>
    <w:semiHidden/>
    <w:unhideWhenUsed/>
    <w:rsid w:val="00483C1F"/>
    <w:rPr>
      <w:color w:val="800080"/>
      <w:u w:val="single"/>
    </w:rPr>
  </w:style>
  <w:style w:type="paragraph" w:customStyle="1" w:styleId="Style1">
    <w:name w:val="Style1"/>
    <w:basedOn w:val="Normal"/>
    <w:rsid w:val="007A7C8E"/>
    <w:rPr>
      <w:color w:val="000000"/>
      <w:sz w:val="24"/>
    </w:rPr>
  </w:style>
  <w:style w:type="character" w:styleId="PageNumber">
    <w:name w:val="page number"/>
    <w:basedOn w:val="DefaultParagraphFont"/>
    <w:semiHidden/>
    <w:rsid w:val="0051353D"/>
  </w:style>
  <w:style w:type="paragraph" w:styleId="NormalWeb">
    <w:name w:val="Normal (Web)"/>
    <w:basedOn w:val="Normal"/>
    <w:uiPriority w:val="99"/>
    <w:semiHidden/>
    <w:unhideWhenUsed/>
    <w:rsid w:val="00AF3746"/>
    <w:pPr>
      <w:spacing w:before="100" w:beforeAutospacing="1" w:after="100" w:afterAutospacing="1"/>
    </w:pPr>
    <w:rPr>
      <w:color w:val="000000"/>
      <w:sz w:val="24"/>
      <w:szCs w:val="24"/>
      <w:lang w:val="en-US"/>
    </w:rPr>
  </w:style>
  <w:style w:type="character" w:customStyle="1" w:styleId="apple-converted-space">
    <w:name w:val="apple-converted-space"/>
    <w:basedOn w:val="DefaultParagraphFont"/>
    <w:rsid w:val="00763425"/>
  </w:style>
  <w:style w:type="character" w:styleId="Strong">
    <w:name w:val="Strong"/>
    <w:uiPriority w:val="22"/>
    <w:qFormat/>
    <w:rsid w:val="006C11D6"/>
    <w:rPr>
      <w:b/>
      <w:bCs/>
    </w:rPr>
  </w:style>
  <w:style w:type="character" w:customStyle="1" w:styleId="a-plus-plus">
    <w:name w:val="a-plus-plus"/>
    <w:rsid w:val="00E2170C"/>
  </w:style>
  <w:style w:type="character" w:customStyle="1" w:styleId="mi">
    <w:name w:val="mi"/>
    <w:rsid w:val="00E2170C"/>
  </w:style>
  <w:style w:type="character" w:customStyle="1" w:styleId="mo">
    <w:name w:val="mo"/>
    <w:rsid w:val="00E2170C"/>
  </w:style>
  <w:style w:type="character" w:customStyle="1" w:styleId="mn">
    <w:name w:val="mn"/>
    <w:rsid w:val="00E2170C"/>
  </w:style>
  <w:style w:type="character" w:customStyle="1" w:styleId="mtext">
    <w:name w:val="mtext"/>
    <w:rsid w:val="00E2170C"/>
  </w:style>
  <w:style w:type="character" w:customStyle="1" w:styleId="msqrt">
    <w:name w:val="msqrt"/>
    <w:rsid w:val="00E2170C"/>
  </w:style>
  <w:style w:type="paragraph" w:customStyle="1" w:styleId="ColorfulList-Accent11">
    <w:name w:val="Colorful List - Accent 11"/>
    <w:basedOn w:val="Normal"/>
    <w:uiPriority w:val="34"/>
    <w:qFormat/>
    <w:rsid w:val="00730E80"/>
    <w:pPr>
      <w:ind w:left="720"/>
      <w:contextualSpacing/>
    </w:pPr>
    <w:rPr>
      <w:rFonts w:ascii="Cambria" w:eastAsia="MS Mincho" w:hAnsi="Cambria"/>
      <w:sz w:val="24"/>
      <w:szCs w:val="24"/>
      <w:lang w:val="cs-CZ"/>
    </w:rPr>
  </w:style>
  <w:style w:type="character" w:customStyle="1" w:styleId="systranseg">
    <w:name w:val="systran_seg"/>
    <w:rsid w:val="00F91452"/>
  </w:style>
  <w:style w:type="character" w:customStyle="1" w:styleId="systrantokenword">
    <w:name w:val="systran_token_word"/>
    <w:rsid w:val="00F91452"/>
  </w:style>
  <w:style w:type="character" w:customStyle="1" w:styleId="Heading4Char">
    <w:name w:val="Heading 4 Char"/>
    <w:link w:val="Heading4"/>
    <w:uiPriority w:val="9"/>
    <w:rsid w:val="005D302C"/>
    <w:rPr>
      <w:rFonts w:ascii="Calibri" w:eastAsia="PMingLiU" w:hAnsi="Calibri"/>
      <w:b/>
      <w:bCs/>
      <w:sz w:val="28"/>
      <w:szCs w:val="28"/>
      <w:lang w:eastAsia="en-US"/>
    </w:rPr>
  </w:style>
  <w:style w:type="character" w:styleId="PlaceholderText">
    <w:name w:val="Placeholder Text"/>
    <w:basedOn w:val="DefaultParagraphFont"/>
    <w:uiPriority w:val="99"/>
    <w:semiHidden/>
    <w:rsid w:val="00BB6E4C"/>
    <w:rPr>
      <w:color w:val="808080"/>
    </w:rPr>
  </w:style>
  <w:style w:type="paragraph" w:customStyle="1" w:styleId="gmail-msonormal">
    <w:name w:val="gmail-msonormal"/>
    <w:basedOn w:val="Normal"/>
    <w:rsid w:val="00124BE5"/>
    <w:pPr>
      <w:spacing w:before="100" w:beforeAutospacing="1" w:after="100" w:afterAutospacing="1"/>
    </w:pPr>
    <w:rPr>
      <w:sz w:val="24"/>
      <w:szCs w:val="24"/>
      <w:lang w:eastAsia="ja-JP"/>
    </w:rPr>
  </w:style>
  <w:style w:type="character" w:customStyle="1" w:styleId="highlight">
    <w:name w:val="highlight"/>
    <w:basedOn w:val="DefaultParagraphFont"/>
    <w:rsid w:val="0010492D"/>
  </w:style>
  <w:style w:type="character" w:customStyle="1" w:styleId="Heading1Char">
    <w:name w:val="Heading 1 Char"/>
    <w:basedOn w:val="DefaultParagraphFont"/>
    <w:link w:val="Heading1"/>
    <w:uiPriority w:val="9"/>
    <w:rsid w:val="00373EC9"/>
    <w:rPr>
      <w:rFonts w:asciiTheme="majorHAnsi" w:eastAsiaTheme="majorEastAsia" w:hAnsiTheme="majorHAnsi" w:cstheme="majorBidi"/>
      <w:b/>
      <w:bCs/>
      <w:color w:val="365F91" w:themeColor="accent1" w:themeShade="BF"/>
      <w:sz w:val="28"/>
      <w:szCs w:val="28"/>
      <w:lang w:eastAsia="en-US"/>
    </w:rPr>
  </w:style>
  <w:style w:type="character" w:customStyle="1" w:styleId="tlid-translation">
    <w:name w:val="tlid-translation"/>
    <w:basedOn w:val="DefaultParagraphFont"/>
    <w:rsid w:val="00F42A94"/>
  </w:style>
  <w:style w:type="character" w:customStyle="1" w:styleId="Heading3Char">
    <w:name w:val="Heading 3 Char"/>
    <w:basedOn w:val="DefaultParagraphFont"/>
    <w:link w:val="Heading3"/>
    <w:uiPriority w:val="9"/>
    <w:semiHidden/>
    <w:rsid w:val="004A2512"/>
    <w:rPr>
      <w:rFonts w:asciiTheme="majorHAnsi" w:eastAsiaTheme="majorEastAsia" w:hAnsiTheme="majorHAnsi" w:cstheme="majorBidi"/>
      <w:b/>
      <w:bCs/>
      <w:color w:val="4F81BD" w:themeColor="accent1"/>
      <w:lang w:eastAsia="en-US"/>
    </w:rPr>
  </w:style>
  <w:style w:type="paragraph" w:styleId="ListParagraph">
    <w:name w:val="List Paragraph"/>
    <w:basedOn w:val="Normal"/>
    <w:uiPriority w:val="34"/>
    <w:qFormat/>
    <w:rsid w:val="000E0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92642">
      <w:bodyDiv w:val="1"/>
      <w:marLeft w:val="0"/>
      <w:marRight w:val="0"/>
      <w:marTop w:val="0"/>
      <w:marBottom w:val="0"/>
      <w:divBdr>
        <w:top w:val="none" w:sz="0" w:space="0" w:color="auto"/>
        <w:left w:val="none" w:sz="0" w:space="0" w:color="auto"/>
        <w:bottom w:val="none" w:sz="0" w:space="0" w:color="auto"/>
        <w:right w:val="none" w:sz="0" w:space="0" w:color="auto"/>
      </w:divBdr>
    </w:div>
    <w:div w:id="235018903">
      <w:bodyDiv w:val="1"/>
      <w:marLeft w:val="0"/>
      <w:marRight w:val="0"/>
      <w:marTop w:val="0"/>
      <w:marBottom w:val="0"/>
      <w:divBdr>
        <w:top w:val="none" w:sz="0" w:space="0" w:color="auto"/>
        <w:left w:val="none" w:sz="0" w:space="0" w:color="auto"/>
        <w:bottom w:val="none" w:sz="0" w:space="0" w:color="auto"/>
        <w:right w:val="none" w:sz="0" w:space="0" w:color="auto"/>
      </w:divBdr>
    </w:div>
    <w:div w:id="245578600">
      <w:bodyDiv w:val="1"/>
      <w:marLeft w:val="0"/>
      <w:marRight w:val="0"/>
      <w:marTop w:val="0"/>
      <w:marBottom w:val="0"/>
      <w:divBdr>
        <w:top w:val="none" w:sz="0" w:space="0" w:color="auto"/>
        <w:left w:val="none" w:sz="0" w:space="0" w:color="auto"/>
        <w:bottom w:val="none" w:sz="0" w:space="0" w:color="auto"/>
        <w:right w:val="none" w:sz="0" w:space="0" w:color="auto"/>
      </w:divBdr>
    </w:div>
    <w:div w:id="264000003">
      <w:bodyDiv w:val="1"/>
      <w:marLeft w:val="0"/>
      <w:marRight w:val="0"/>
      <w:marTop w:val="0"/>
      <w:marBottom w:val="0"/>
      <w:divBdr>
        <w:top w:val="none" w:sz="0" w:space="0" w:color="auto"/>
        <w:left w:val="none" w:sz="0" w:space="0" w:color="auto"/>
        <w:bottom w:val="none" w:sz="0" w:space="0" w:color="auto"/>
        <w:right w:val="none" w:sz="0" w:space="0" w:color="auto"/>
      </w:divBdr>
      <w:divsChild>
        <w:div w:id="1389182407">
          <w:marLeft w:val="0"/>
          <w:marRight w:val="0"/>
          <w:marTop w:val="0"/>
          <w:marBottom w:val="0"/>
          <w:divBdr>
            <w:top w:val="none" w:sz="0" w:space="0" w:color="auto"/>
            <w:left w:val="none" w:sz="0" w:space="0" w:color="auto"/>
            <w:bottom w:val="none" w:sz="0" w:space="0" w:color="auto"/>
            <w:right w:val="none" w:sz="0" w:space="0" w:color="auto"/>
          </w:divBdr>
          <w:divsChild>
            <w:div w:id="271282109">
              <w:marLeft w:val="0"/>
              <w:marRight w:val="0"/>
              <w:marTop w:val="0"/>
              <w:marBottom w:val="0"/>
              <w:divBdr>
                <w:top w:val="none" w:sz="0" w:space="0" w:color="auto"/>
                <w:left w:val="none" w:sz="0" w:space="0" w:color="auto"/>
                <w:bottom w:val="none" w:sz="0" w:space="0" w:color="auto"/>
                <w:right w:val="none" w:sz="0" w:space="0" w:color="auto"/>
              </w:divBdr>
              <w:divsChild>
                <w:div w:id="1990086008">
                  <w:marLeft w:val="0"/>
                  <w:marRight w:val="0"/>
                  <w:marTop w:val="0"/>
                  <w:marBottom w:val="0"/>
                  <w:divBdr>
                    <w:top w:val="none" w:sz="0" w:space="0" w:color="auto"/>
                    <w:left w:val="none" w:sz="0" w:space="0" w:color="auto"/>
                    <w:bottom w:val="none" w:sz="0" w:space="0" w:color="auto"/>
                    <w:right w:val="none" w:sz="0" w:space="0" w:color="auto"/>
                  </w:divBdr>
                  <w:divsChild>
                    <w:div w:id="304823028">
                      <w:marLeft w:val="0"/>
                      <w:marRight w:val="0"/>
                      <w:marTop w:val="0"/>
                      <w:marBottom w:val="0"/>
                      <w:divBdr>
                        <w:top w:val="none" w:sz="0" w:space="0" w:color="auto"/>
                        <w:left w:val="none" w:sz="0" w:space="0" w:color="auto"/>
                        <w:bottom w:val="none" w:sz="0" w:space="0" w:color="auto"/>
                        <w:right w:val="none" w:sz="0" w:space="0" w:color="auto"/>
                      </w:divBdr>
                    </w:div>
                    <w:div w:id="697043246">
                      <w:marLeft w:val="0"/>
                      <w:marRight w:val="0"/>
                      <w:marTop w:val="0"/>
                      <w:marBottom w:val="0"/>
                      <w:divBdr>
                        <w:top w:val="none" w:sz="0" w:space="0" w:color="auto"/>
                        <w:left w:val="none" w:sz="0" w:space="0" w:color="auto"/>
                        <w:bottom w:val="none" w:sz="0" w:space="0" w:color="auto"/>
                        <w:right w:val="none" w:sz="0" w:space="0" w:color="auto"/>
                      </w:divBdr>
                    </w:div>
                    <w:div w:id="895239895">
                      <w:marLeft w:val="0"/>
                      <w:marRight w:val="0"/>
                      <w:marTop w:val="0"/>
                      <w:marBottom w:val="0"/>
                      <w:divBdr>
                        <w:top w:val="none" w:sz="0" w:space="0" w:color="auto"/>
                        <w:left w:val="none" w:sz="0" w:space="0" w:color="auto"/>
                        <w:bottom w:val="none" w:sz="0" w:space="0" w:color="auto"/>
                        <w:right w:val="none" w:sz="0" w:space="0" w:color="auto"/>
                      </w:divBdr>
                    </w:div>
                    <w:div w:id="897714582">
                      <w:marLeft w:val="0"/>
                      <w:marRight w:val="0"/>
                      <w:marTop w:val="0"/>
                      <w:marBottom w:val="0"/>
                      <w:divBdr>
                        <w:top w:val="none" w:sz="0" w:space="0" w:color="auto"/>
                        <w:left w:val="none" w:sz="0" w:space="0" w:color="auto"/>
                        <w:bottom w:val="none" w:sz="0" w:space="0" w:color="auto"/>
                        <w:right w:val="none" w:sz="0" w:space="0" w:color="auto"/>
                      </w:divBdr>
                    </w:div>
                    <w:div w:id="953366440">
                      <w:marLeft w:val="0"/>
                      <w:marRight w:val="0"/>
                      <w:marTop w:val="0"/>
                      <w:marBottom w:val="0"/>
                      <w:divBdr>
                        <w:top w:val="none" w:sz="0" w:space="0" w:color="auto"/>
                        <w:left w:val="none" w:sz="0" w:space="0" w:color="auto"/>
                        <w:bottom w:val="none" w:sz="0" w:space="0" w:color="auto"/>
                        <w:right w:val="none" w:sz="0" w:space="0" w:color="auto"/>
                      </w:divBdr>
                    </w:div>
                    <w:div w:id="1237083641">
                      <w:marLeft w:val="0"/>
                      <w:marRight w:val="0"/>
                      <w:marTop w:val="0"/>
                      <w:marBottom w:val="0"/>
                      <w:divBdr>
                        <w:top w:val="none" w:sz="0" w:space="0" w:color="auto"/>
                        <w:left w:val="none" w:sz="0" w:space="0" w:color="auto"/>
                        <w:bottom w:val="none" w:sz="0" w:space="0" w:color="auto"/>
                        <w:right w:val="none" w:sz="0" w:space="0" w:color="auto"/>
                      </w:divBdr>
                    </w:div>
                    <w:div w:id="1295796189">
                      <w:marLeft w:val="0"/>
                      <w:marRight w:val="0"/>
                      <w:marTop w:val="0"/>
                      <w:marBottom w:val="0"/>
                      <w:divBdr>
                        <w:top w:val="none" w:sz="0" w:space="0" w:color="auto"/>
                        <w:left w:val="none" w:sz="0" w:space="0" w:color="auto"/>
                        <w:bottom w:val="none" w:sz="0" w:space="0" w:color="auto"/>
                        <w:right w:val="none" w:sz="0" w:space="0" w:color="auto"/>
                      </w:divBdr>
                    </w:div>
                    <w:div w:id="1389912040">
                      <w:marLeft w:val="0"/>
                      <w:marRight w:val="0"/>
                      <w:marTop w:val="0"/>
                      <w:marBottom w:val="0"/>
                      <w:divBdr>
                        <w:top w:val="none" w:sz="0" w:space="0" w:color="auto"/>
                        <w:left w:val="none" w:sz="0" w:space="0" w:color="auto"/>
                        <w:bottom w:val="none" w:sz="0" w:space="0" w:color="auto"/>
                        <w:right w:val="none" w:sz="0" w:space="0" w:color="auto"/>
                      </w:divBdr>
                    </w:div>
                    <w:div w:id="1396509575">
                      <w:marLeft w:val="0"/>
                      <w:marRight w:val="0"/>
                      <w:marTop w:val="0"/>
                      <w:marBottom w:val="0"/>
                      <w:divBdr>
                        <w:top w:val="none" w:sz="0" w:space="0" w:color="auto"/>
                        <w:left w:val="none" w:sz="0" w:space="0" w:color="auto"/>
                        <w:bottom w:val="none" w:sz="0" w:space="0" w:color="auto"/>
                        <w:right w:val="none" w:sz="0" w:space="0" w:color="auto"/>
                      </w:divBdr>
                    </w:div>
                    <w:div w:id="1953778363">
                      <w:marLeft w:val="0"/>
                      <w:marRight w:val="0"/>
                      <w:marTop w:val="0"/>
                      <w:marBottom w:val="0"/>
                      <w:divBdr>
                        <w:top w:val="none" w:sz="0" w:space="0" w:color="auto"/>
                        <w:left w:val="none" w:sz="0" w:space="0" w:color="auto"/>
                        <w:bottom w:val="none" w:sz="0" w:space="0" w:color="auto"/>
                        <w:right w:val="none" w:sz="0" w:space="0" w:color="auto"/>
                      </w:divBdr>
                    </w:div>
                    <w:div w:id="214631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647">
      <w:bodyDiv w:val="1"/>
      <w:marLeft w:val="0"/>
      <w:marRight w:val="0"/>
      <w:marTop w:val="0"/>
      <w:marBottom w:val="0"/>
      <w:divBdr>
        <w:top w:val="none" w:sz="0" w:space="0" w:color="auto"/>
        <w:left w:val="none" w:sz="0" w:space="0" w:color="auto"/>
        <w:bottom w:val="none" w:sz="0" w:space="0" w:color="auto"/>
        <w:right w:val="none" w:sz="0" w:space="0" w:color="auto"/>
      </w:divBdr>
      <w:divsChild>
        <w:div w:id="1180125039">
          <w:marLeft w:val="0"/>
          <w:marRight w:val="0"/>
          <w:marTop w:val="0"/>
          <w:marBottom w:val="0"/>
          <w:divBdr>
            <w:top w:val="none" w:sz="0" w:space="0" w:color="auto"/>
            <w:left w:val="none" w:sz="0" w:space="0" w:color="auto"/>
            <w:bottom w:val="none" w:sz="0" w:space="0" w:color="auto"/>
            <w:right w:val="none" w:sz="0" w:space="0" w:color="auto"/>
          </w:divBdr>
          <w:divsChild>
            <w:div w:id="580673634">
              <w:marLeft w:val="0"/>
              <w:marRight w:val="0"/>
              <w:marTop w:val="0"/>
              <w:marBottom w:val="0"/>
              <w:divBdr>
                <w:top w:val="none" w:sz="0" w:space="0" w:color="auto"/>
                <w:left w:val="none" w:sz="0" w:space="0" w:color="auto"/>
                <w:bottom w:val="none" w:sz="0" w:space="0" w:color="auto"/>
                <w:right w:val="none" w:sz="0" w:space="0" w:color="auto"/>
              </w:divBdr>
              <w:divsChild>
                <w:div w:id="1357850250">
                  <w:marLeft w:val="0"/>
                  <w:marRight w:val="0"/>
                  <w:marTop w:val="0"/>
                  <w:marBottom w:val="0"/>
                  <w:divBdr>
                    <w:top w:val="none" w:sz="0" w:space="0" w:color="auto"/>
                    <w:left w:val="none" w:sz="0" w:space="0" w:color="auto"/>
                    <w:bottom w:val="none" w:sz="0" w:space="0" w:color="auto"/>
                    <w:right w:val="none" w:sz="0" w:space="0" w:color="auto"/>
                  </w:divBdr>
                  <w:divsChild>
                    <w:div w:id="568929565">
                      <w:marLeft w:val="0"/>
                      <w:marRight w:val="0"/>
                      <w:marTop w:val="0"/>
                      <w:marBottom w:val="0"/>
                      <w:divBdr>
                        <w:top w:val="none" w:sz="0" w:space="0" w:color="auto"/>
                        <w:left w:val="none" w:sz="0" w:space="0" w:color="auto"/>
                        <w:bottom w:val="none" w:sz="0" w:space="0" w:color="auto"/>
                        <w:right w:val="none" w:sz="0" w:space="0" w:color="auto"/>
                      </w:divBdr>
                    </w:div>
                    <w:div w:id="87558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758833">
      <w:bodyDiv w:val="1"/>
      <w:marLeft w:val="0"/>
      <w:marRight w:val="0"/>
      <w:marTop w:val="0"/>
      <w:marBottom w:val="0"/>
      <w:divBdr>
        <w:top w:val="none" w:sz="0" w:space="0" w:color="auto"/>
        <w:left w:val="none" w:sz="0" w:space="0" w:color="auto"/>
        <w:bottom w:val="none" w:sz="0" w:space="0" w:color="auto"/>
        <w:right w:val="none" w:sz="0" w:space="0" w:color="auto"/>
      </w:divBdr>
      <w:divsChild>
        <w:div w:id="311907525">
          <w:marLeft w:val="0"/>
          <w:marRight w:val="0"/>
          <w:marTop w:val="0"/>
          <w:marBottom w:val="0"/>
          <w:divBdr>
            <w:top w:val="none" w:sz="0" w:space="0" w:color="auto"/>
            <w:left w:val="none" w:sz="0" w:space="0" w:color="auto"/>
            <w:bottom w:val="none" w:sz="0" w:space="0" w:color="auto"/>
            <w:right w:val="none" w:sz="0" w:space="0" w:color="auto"/>
          </w:divBdr>
        </w:div>
      </w:divsChild>
    </w:div>
    <w:div w:id="444468979">
      <w:bodyDiv w:val="1"/>
      <w:marLeft w:val="0"/>
      <w:marRight w:val="0"/>
      <w:marTop w:val="0"/>
      <w:marBottom w:val="0"/>
      <w:divBdr>
        <w:top w:val="none" w:sz="0" w:space="0" w:color="auto"/>
        <w:left w:val="none" w:sz="0" w:space="0" w:color="auto"/>
        <w:bottom w:val="none" w:sz="0" w:space="0" w:color="auto"/>
        <w:right w:val="none" w:sz="0" w:space="0" w:color="auto"/>
      </w:divBdr>
      <w:divsChild>
        <w:div w:id="996420073">
          <w:marLeft w:val="0"/>
          <w:marRight w:val="0"/>
          <w:marTop w:val="0"/>
          <w:marBottom w:val="0"/>
          <w:divBdr>
            <w:top w:val="none" w:sz="0" w:space="0" w:color="auto"/>
            <w:left w:val="none" w:sz="0" w:space="0" w:color="auto"/>
            <w:bottom w:val="none" w:sz="0" w:space="0" w:color="auto"/>
            <w:right w:val="none" w:sz="0" w:space="0" w:color="auto"/>
          </w:divBdr>
        </w:div>
        <w:div w:id="1542788532">
          <w:marLeft w:val="0"/>
          <w:marRight w:val="0"/>
          <w:marTop w:val="0"/>
          <w:marBottom w:val="0"/>
          <w:divBdr>
            <w:top w:val="none" w:sz="0" w:space="0" w:color="auto"/>
            <w:left w:val="none" w:sz="0" w:space="0" w:color="auto"/>
            <w:bottom w:val="none" w:sz="0" w:space="0" w:color="auto"/>
            <w:right w:val="none" w:sz="0" w:space="0" w:color="auto"/>
          </w:divBdr>
        </w:div>
        <w:div w:id="767577280">
          <w:marLeft w:val="0"/>
          <w:marRight w:val="0"/>
          <w:marTop w:val="0"/>
          <w:marBottom w:val="0"/>
          <w:divBdr>
            <w:top w:val="none" w:sz="0" w:space="0" w:color="auto"/>
            <w:left w:val="none" w:sz="0" w:space="0" w:color="auto"/>
            <w:bottom w:val="none" w:sz="0" w:space="0" w:color="auto"/>
            <w:right w:val="none" w:sz="0" w:space="0" w:color="auto"/>
          </w:divBdr>
        </w:div>
        <w:div w:id="184484822">
          <w:marLeft w:val="0"/>
          <w:marRight w:val="0"/>
          <w:marTop w:val="0"/>
          <w:marBottom w:val="0"/>
          <w:divBdr>
            <w:top w:val="none" w:sz="0" w:space="0" w:color="auto"/>
            <w:left w:val="none" w:sz="0" w:space="0" w:color="auto"/>
            <w:bottom w:val="none" w:sz="0" w:space="0" w:color="auto"/>
            <w:right w:val="none" w:sz="0" w:space="0" w:color="auto"/>
          </w:divBdr>
        </w:div>
        <w:div w:id="811949203">
          <w:marLeft w:val="0"/>
          <w:marRight w:val="0"/>
          <w:marTop w:val="0"/>
          <w:marBottom w:val="0"/>
          <w:divBdr>
            <w:top w:val="none" w:sz="0" w:space="0" w:color="auto"/>
            <w:left w:val="none" w:sz="0" w:space="0" w:color="auto"/>
            <w:bottom w:val="none" w:sz="0" w:space="0" w:color="auto"/>
            <w:right w:val="none" w:sz="0" w:space="0" w:color="auto"/>
          </w:divBdr>
        </w:div>
        <w:div w:id="515075567">
          <w:marLeft w:val="0"/>
          <w:marRight w:val="0"/>
          <w:marTop w:val="0"/>
          <w:marBottom w:val="0"/>
          <w:divBdr>
            <w:top w:val="none" w:sz="0" w:space="0" w:color="auto"/>
            <w:left w:val="none" w:sz="0" w:space="0" w:color="auto"/>
            <w:bottom w:val="none" w:sz="0" w:space="0" w:color="auto"/>
            <w:right w:val="none" w:sz="0" w:space="0" w:color="auto"/>
          </w:divBdr>
        </w:div>
        <w:div w:id="345643770">
          <w:marLeft w:val="0"/>
          <w:marRight w:val="0"/>
          <w:marTop w:val="0"/>
          <w:marBottom w:val="0"/>
          <w:divBdr>
            <w:top w:val="none" w:sz="0" w:space="0" w:color="auto"/>
            <w:left w:val="none" w:sz="0" w:space="0" w:color="auto"/>
            <w:bottom w:val="none" w:sz="0" w:space="0" w:color="auto"/>
            <w:right w:val="none" w:sz="0" w:space="0" w:color="auto"/>
          </w:divBdr>
        </w:div>
        <w:div w:id="117720478">
          <w:marLeft w:val="0"/>
          <w:marRight w:val="0"/>
          <w:marTop w:val="0"/>
          <w:marBottom w:val="0"/>
          <w:divBdr>
            <w:top w:val="none" w:sz="0" w:space="0" w:color="auto"/>
            <w:left w:val="none" w:sz="0" w:space="0" w:color="auto"/>
            <w:bottom w:val="none" w:sz="0" w:space="0" w:color="auto"/>
            <w:right w:val="none" w:sz="0" w:space="0" w:color="auto"/>
          </w:divBdr>
        </w:div>
        <w:div w:id="1363357958">
          <w:marLeft w:val="0"/>
          <w:marRight w:val="0"/>
          <w:marTop w:val="0"/>
          <w:marBottom w:val="0"/>
          <w:divBdr>
            <w:top w:val="none" w:sz="0" w:space="0" w:color="auto"/>
            <w:left w:val="none" w:sz="0" w:space="0" w:color="auto"/>
            <w:bottom w:val="none" w:sz="0" w:space="0" w:color="auto"/>
            <w:right w:val="none" w:sz="0" w:space="0" w:color="auto"/>
          </w:divBdr>
        </w:div>
        <w:div w:id="1020202610">
          <w:marLeft w:val="0"/>
          <w:marRight w:val="0"/>
          <w:marTop w:val="0"/>
          <w:marBottom w:val="0"/>
          <w:divBdr>
            <w:top w:val="none" w:sz="0" w:space="0" w:color="auto"/>
            <w:left w:val="none" w:sz="0" w:space="0" w:color="auto"/>
            <w:bottom w:val="none" w:sz="0" w:space="0" w:color="auto"/>
            <w:right w:val="none" w:sz="0" w:space="0" w:color="auto"/>
          </w:divBdr>
        </w:div>
        <w:div w:id="788666794">
          <w:marLeft w:val="0"/>
          <w:marRight w:val="0"/>
          <w:marTop w:val="0"/>
          <w:marBottom w:val="0"/>
          <w:divBdr>
            <w:top w:val="none" w:sz="0" w:space="0" w:color="auto"/>
            <w:left w:val="none" w:sz="0" w:space="0" w:color="auto"/>
            <w:bottom w:val="none" w:sz="0" w:space="0" w:color="auto"/>
            <w:right w:val="none" w:sz="0" w:space="0" w:color="auto"/>
          </w:divBdr>
        </w:div>
        <w:div w:id="669330068">
          <w:marLeft w:val="0"/>
          <w:marRight w:val="0"/>
          <w:marTop w:val="0"/>
          <w:marBottom w:val="0"/>
          <w:divBdr>
            <w:top w:val="none" w:sz="0" w:space="0" w:color="auto"/>
            <w:left w:val="none" w:sz="0" w:space="0" w:color="auto"/>
            <w:bottom w:val="none" w:sz="0" w:space="0" w:color="auto"/>
            <w:right w:val="none" w:sz="0" w:space="0" w:color="auto"/>
          </w:divBdr>
        </w:div>
        <w:div w:id="1914268758">
          <w:marLeft w:val="0"/>
          <w:marRight w:val="0"/>
          <w:marTop w:val="0"/>
          <w:marBottom w:val="0"/>
          <w:divBdr>
            <w:top w:val="none" w:sz="0" w:space="0" w:color="auto"/>
            <w:left w:val="none" w:sz="0" w:space="0" w:color="auto"/>
            <w:bottom w:val="none" w:sz="0" w:space="0" w:color="auto"/>
            <w:right w:val="none" w:sz="0" w:space="0" w:color="auto"/>
          </w:divBdr>
        </w:div>
        <w:div w:id="1317345603">
          <w:marLeft w:val="0"/>
          <w:marRight w:val="0"/>
          <w:marTop w:val="0"/>
          <w:marBottom w:val="0"/>
          <w:divBdr>
            <w:top w:val="none" w:sz="0" w:space="0" w:color="auto"/>
            <w:left w:val="none" w:sz="0" w:space="0" w:color="auto"/>
            <w:bottom w:val="none" w:sz="0" w:space="0" w:color="auto"/>
            <w:right w:val="none" w:sz="0" w:space="0" w:color="auto"/>
          </w:divBdr>
        </w:div>
        <w:div w:id="1014771113">
          <w:marLeft w:val="0"/>
          <w:marRight w:val="0"/>
          <w:marTop w:val="0"/>
          <w:marBottom w:val="0"/>
          <w:divBdr>
            <w:top w:val="none" w:sz="0" w:space="0" w:color="auto"/>
            <w:left w:val="none" w:sz="0" w:space="0" w:color="auto"/>
            <w:bottom w:val="none" w:sz="0" w:space="0" w:color="auto"/>
            <w:right w:val="none" w:sz="0" w:space="0" w:color="auto"/>
          </w:divBdr>
        </w:div>
        <w:div w:id="956957387">
          <w:marLeft w:val="0"/>
          <w:marRight w:val="0"/>
          <w:marTop w:val="0"/>
          <w:marBottom w:val="0"/>
          <w:divBdr>
            <w:top w:val="none" w:sz="0" w:space="0" w:color="auto"/>
            <w:left w:val="none" w:sz="0" w:space="0" w:color="auto"/>
            <w:bottom w:val="none" w:sz="0" w:space="0" w:color="auto"/>
            <w:right w:val="none" w:sz="0" w:space="0" w:color="auto"/>
          </w:divBdr>
        </w:div>
        <w:div w:id="1028605141">
          <w:marLeft w:val="0"/>
          <w:marRight w:val="0"/>
          <w:marTop w:val="0"/>
          <w:marBottom w:val="0"/>
          <w:divBdr>
            <w:top w:val="none" w:sz="0" w:space="0" w:color="auto"/>
            <w:left w:val="none" w:sz="0" w:space="0" w:color="auto"/>
            <w:bottom w:val="none" w:sz="0" w:space="0" w:color="auto"/>
            <w:right w:val="none" w:sz="0" w:space="0" w:color="auto"/>
          </w:divBdr>
        </w:div>
        <w:div w:id="921331052">
          <w:marLeft w:val="0"/>
          <w:marRight w:val="0"/>
          <w:marTop w:val="0"/>
          <w:marBottom w:val="0"/>
          <w:divBdr>
            <w:top w:val="none" w:sz="0" w:space="0" w:color="auto"/>
            <w:left w:val="none" w:sz="0" w:space="0" w:color="auto"/>
            <w:bottom w:val="none" w:sz="0" w:space="0" w:color="auto"/>
            <w:right w:val="none" w:sz="0" w:space="0" w:color="auto"/>
          </w:divBdr>
        </w:div>
        <w:div w:id="2086031616">
          <w:marLeft w:val="0"/>
          <w:marRight w:val="0"/>
          <w:marTop w:val="0"/>
          <w:marBottom w:val="0"/>
          <w:divBdr>
            <w:top w:val="none" w:sz="0" w:space="0" w:color="auto"/>
            <w:left w:val="none" w:sz="0" w:space="0" w:color="auto"/>
            <w:bottom w:val="none" w:sz="0" w:space="0" w:color="auto"/>
            <w:right w:val="none" w:sz="0" w:space="0" w:color="auto"/>
          </w:divBdr>
        </w:div>
        <w:div w:id="224492114">
          <w:marLeft w:val="0"/>
          <w:marRight w:val="0"/>
          <w:marTop w:val="0"/>
          <w:marBottom w:val="0"/>
          <w:divBdr>
            <w:top w:val="none" w:sz="0" w:space="0" w:color="auto"/>
            <w:left w:val="none" w:sz="0" w:space="0" w:color="auto"/>
            <w:bottom w:val="none" w:sz="0" w:space="0" w:color="auto"/>
            <w:right w:val="none" w:sz="0" w:space="0" w:color="auto"/>
          </w:divBdr>
        </w:div>
        <w:div w:id="1434279493">
          <w:marLeft w:val="0"/>
          <w:marRight w:val="0"/>
          <w:marTop w:val="0"/>
          <w:marBottom w:val="0"/>
          <w:divBdr>
            <w:top w:val="none" w:sz="0" w:space="0" w:color="auto"/>
            <w:left w:val="none" w:sz="0" w:space="0" w:color="auto"/>
            <w:bottom w:val="none" w:sz="0" w:space="0" w:color="auto"/>
            <w:right w:val="none" w:sz="0" w:space="0" w:color="auto"/>
          </w:divBdr>
        </w:div>
        <w:div w:id="538394683">
          <w:marLeft w:val="0"/>
          <w:marRight w:val="0"/>
          <w:marTop w:val="0"/>
          <w:marBottom w:val="0"/>
          <w:divBdr>
            <w:top w:val="none" w:sz="0" w:space="0" w:color="auto"/>
            <w:left w:val="none" w:sz="0" w:space="0" w:color="auto"/>
            <w:bottom w:val="none" w:sz="0" w:space="0" w:color="auto"/>
            <w:right w:val="none" w:sz="0" w:space="0" w:color="auto"/>
          </w:divBdr>
        </w:div>
        <w:div w:id="611783802">
          <w:marLeft w:val="0"/>
          <w:marRight w:val="0"/>
          <w:marTop w:val="0"/>
          <w:marBottom w:val="0"/>
          <w:divBdr>
            <w:top w:val="none" w:sz="0" w:space="0" w:color="auto"/>
            <w:left w:val="none" w:sz="0" w:space="0" w:color="auto"/>
            <w:bottom w:val="none" w:sz="0" w:space="0" w:color="auto"/>
            <w:right w:val="none" w:sz="0" w:space="0" w:color="auto"/>
          </w:divBdr>
        </w:div>
        <w:div w:id="568149266">
          <w:marLeft w:val="0"/>
          <w:marRight w:val="0"/>
          <w:marTop w:val="0"/>
          <w:marBottom w:val="0"/>
          <w:divBdr>
            <w:top w:val="none" w:sz="0" w:space="0" w:color="auto"/>
            <w:left w:val="none" w:sz="0" w:space="0" w:color="auto"/>
            <w:bottom w:val="none" w:sz="0" w:space="0" w:color="auto"/>
            <w:right w:val="none" w:sz="0" w:space="0" w:color="auto"/>
          </w:divBdr>
        </w:div>
        <w:div w:id="1412117076">
          <w:marLeft w:val="0"/>
          <w:marRight w:val="0"/>
          <w:marTop w:val="0"/>
          <w:marBottom w:val="0"/>
          <w:divBdr>
            <w:top w:val="none" w:sz="0" w:space="0" w:color="auto"/>
            <w:left w:val="none" w:sz="0" w:space="0" w:color="auto"/>
            <w:bottom w:val="none" w:sz="0" w:space="0" w:color="auto"/>
            <w:right w:val="none" w:sz="0" w:space="0" w:color="auto"/>
          </w:divBdr>
        </w:div>
        <w:div w:id="1490562393">
          <w:marLeft w:val="0"/>
          <w:marRight w:val="0"/>
          <w:marTop w:val="0"/>
          <w:marBottom w:val="0"/>
          <w:divBdr>
            <w:top w:val="none" w:sz="0" w:space="0" w:color="auto"/>
            <w:left w:val="none" w:sz="0" w:space="0" w:color="auto"/>
            <w:bottom w:val="none" w:sz="0" w:space="0" w:color="auto"/>
            <w:right w:val="none" w:sz="0" w:space="0" w:color="auto"/>
          </w:divBdr>
        </w:div>
        <w:div w:id="967930846">
          <w:marLeft w:val="0"/>
          <w:marRight w:val="0"/>
          <w:marTop w:val="0"/>
          <w:marBottom w:val="0"/>
          <w:divBdr>
            <w:top w:val="none" w:sz="0" w:space="0" w:color="auto"/>
            <w:left w:val="none" w:sz="0" w:space="0" w:color="auto"/>
            <w:bottom w:val="none" w:sz="0" w:space="0" w:color="auto"/>
            <w:right w:val="none" w:sz="0" w:space="0" w:color="auto"/>
          </w:divBdr>
        </w:div>
        <w:div w:id="1188446958">
          <w:marLeft w:val="0"/>
          <w:marRight w:val="0"/>
          <w:marTop w:val="0"/>
          <w:marBottom w:val="0"/>
          <w:divBdr>
            <w:top w:val="none" w:sz="0" w:space="0" w:color="auto"/>
            <w:left w:val="none" w:sz="0" w:space="0" w:color="auto"/>
            <w:bottom w:val="none" w:sz="0" w:space="0" w:color="auto"/>
            <w:right w:val="none" w:sz="0" w:space="0" w:color="auto"/>
          </w:divBdr>
        </w:div>
        <w:div w:id="1174030357">
          <w:marLeft w:val="0"/>
          <w:marRight w:val="0"/>
          <w:marTop w:val="0"/>
          <w:marBottom w:val="0"/>
          <w:divBdr>
            <w:top w:val="none" w:sz="0" w:space="0" w:color="auto"/>
            <w:left w:val="none" w:sz="0" w:space="0" w:color="auto"/>
            <w:bottom w:val="none" w:sz="0" w:space="0" w:color="auto"/>
            <w:right w:val="none" w:sz="0" w:space="0" w:color="auto"/>
          </w:divBdr>
        </w:div>
        <w:div w:id="1943757992">
          <w:marLeft w:val="0"/>
          <w:marRight w:val="0"/>
          <w:marTop w:val="0"/>
          <w:marBottom w:val="0"/>
          <w:divBdr>
            <w:top w:val="none" w:sz="0" w:space="0" w:color="auto"/>
            <w:left w:val="none" w:sz="0" w:space="0" w:color="auto"/>
            <w:bottom w:val="none" w:sz="0" w:space="0" w:color="auto"/>
            <w:right w:val="none" w:sz="0" w:space="0" w:color="auto"/>
          </w:divBdr>
        </w:div>
      </w:divsChild>
    </w:div>
    <w:div w:id="667250620">
      <w:bodyDiv w:val="1"/>
      <w:marLeft w:val="0"/>
      <w:marRight w:val="0"/>
      <w:marTop w:val="0"/>
      <w:marBottom w:val="0"/>
      <w:divBdr>
        <w:top w:val="none" w:sz="0" w:space="0" w:color="auto"/>
        <w:left w:val="none" w:sz="0" w:space="0" w:color="auto"/>
        <w:bottom w:val="none" w:sz="0" w:space="0" w:color="auto"/>
        <w:right w:val="none" w:sz="0" w:space="0" w:color="auto"/>
      </w:divBdr>
      <w:divsChild>
        <w:div w:id="1121413278">
          <w:marLeft w:val="0"/>
          <w:marRight w:val="0"/>
          <w:marTop w:val="0"/>
          <w:marBottom w:val="0"/>
          <w:divBdr>
            <w:top w:val="none" w:sz="0" w:space="0" w:color="auto"/>
            <w:left w:val="none" w:sz="0" w:space="0" w:color="auto"/>
            <w:bottom w:val="none" w:sz="0" w:space="0" w:color="auto"/>
            <w:right w:val="none" w:sz="0" w:space="0" w:color="auto"/>
          </w:divBdr>
          <w:divsChild>
            <w:div w:id="1522083914">
              <w:marLeft w:val="0"/>
              <w:marRight w:val="0"/>
              <w:marTop w:val="0"/>
              <w:marBottom w:val="0"/>
              <w:divBdr>
                <w:top w:val="none" w:sz="0" w:space="0" w:color="auto"/>
                <w:left w:val="none" w:sz="0" w:space="0" w:color="auto"/>
                <w:bottom w:val="none" w:sz="0" w:space="0" w:color="auto"/>
                <w:right w:val="none" w:sz="0" w:space="0" w:color="auto"/>
              </w:divBdr>
              <w:divsChild>
                <w:div w:id="1793204645">
                  <w:marLeft w:val="0"/>
                  <w:marRight w:val="0"/>
                  <w:marTop w:val="0"/>
                  <w:marBottom w:val="0"/>
                  <w:divBdr>
                    <w:top w:val="none" w:sz="0" w:space="0" w:color="auto"/>
                    <w:left w:val="none" w:sz="0" w:space="0" w:color="auto"/>
                    <w:bottom w:val="none" w:sz="0" w:space="0" w:color="auto"/>
                    <w:right w:val="none" w:sz="0" w:space="0" w:color="auto"/>
                  </w:divBdr>
                  <w:divsChild>
                    <w:div w:id="913440944">
                      <w:marLeft w:val="100"/>
                      <w:marRight w:val="0"/>
                      <w:marTop w:val="0"/>
                      <w:marBottom w:val="0"/>
                      <w:divBdr>
                        <w:top w:val="none" w:sz="0" w:space="0" w:color="auto"/>
                        <w:left w:val="none" w:sz="0" w:space="0" w:color="auto"/>
                        <w:bottom w:val="none" w:sz="0" w:space="0" w:color="auto"/>
                        <w:right w:val="none" w:sz="0" w:space="0" w:color="auto"/>
                      </w:divBdr>
                    </w:div>
                    <w:div w:id="926308012">
                      <w:marLeft w:val="100"/>
                      <w:marRight w:val="0"/>
                      <w:marTop w:val="0"/>
                      <w:marBottom w:val="0"/>
                      <w:divBdr>
                        <w:top w:val="none" w:sz="0" w:space="0" w:color="auto"/>
                        <w:left w:val="none" w:sz="0" w:space="0" w:color="auto"/>
                        <w:bottom w:val="none" w:sz="0" w:space="0" w:color="auto"/>
                        <w:right w:val="none" w:sz="0" w:space="0" w:color="auto"/>
                      </w:divBdr>
                    </w:div>
                    <w:div w:id="1751735214">
                      <w:marLeft w:val="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792922">
      <w:bodyDiv w:val="1"/>
      <w:marLeft w:val="240"/>
      <w:marRight w:val="240"/>
      <w:marTop w:val="240"/>
      <w:marBottom w:val="240"/>
      <w:divBdr>
        <w:top w:val="none" w:sz="0" w:space="0" w:color="auto"/>
        <w:left w:val="none" w:sz="0" w:space="0" w:color="auto"/>
        <w:bottom w:val="none" w:sz="0" w:space="0" w:color="auto"/>
        <w:right w:val="none" w:sz="0" w:space="0" w:color="auto"/>
      </w:divBdr>
    </w:div>
    <w:div w:id="730927425">
      <w:bodyDiv w:val="1"/>
      <w:marLeft w:val="0"/>
      <w:marRight w:val="0"/>
      <w:marTop w:val="0"/>
      <w:marBottom w:val="0"/>
      <w:divBdr>
        <w:top w:val="none" w:sz="0" w:space="0" w:color="auto"/>
        <w:left w:val="none" w:sz="0" w:space="0" w:color="auto"/>
        <w:bottom w:val="none" w:sz="0" w:space="0" w:color="auto"/>
        <w:right w:val="none" w:sz="0" w:space="0" w:color="auto"/>
      </w:divBdr>
      <w:divsChild>
        <w:div w:id="1301114858">
          <w:marLeft w:val="0"/>
          <w:marRight w:val="0"/>
          <w:marTop w:val="0"/>
          <w:marBottom w:val="0"/>
          <w:divBdr>
            <w:top w:val="none" w:sz="0" w:space="0" w:color="auto"/>
            <w:left w:val="none" w:sz="0" w:space="0" w:color="auto"/>
            <w:bottom w:val="none" w:sz="0" w:space="0" w:color="auto"/>
            <w:right w:val="none" w:sz="0" w:space="0" w:color="auto"/>
          </w:divBdr>
        </w:div>
        <w:div w:id="455948774">
          <w:marLeft w:val="0"/>
          <w:marRight w:val="0"/>
          <w:marTop w:val="0"/>
          <w:marBottom w:val="0"/>
          <w:divBdr>
            <w:top w:val="none" w:sz="0" w:space="0" w:color="auto"/>
            <w:left w:val="none" w:sz="0" w:space="0" w:color="auto"/>
            <w:bottom w:val="none" w:sz="0" w:space="0" w:color="auto"/>
            <w:right w:val="none" w:sz="0" w:space="0" w:color="auto"/>
          </w:divBdr>
        </w:div>
        <w:div w:id="870723159">
          <w:marLeft w:val="0"/>
          <w:marRight w:val="0"/>
          <w:marTop w:val="0"/>
          <w:marBottom w:val="0"/>
          <w:divBdr>
            <w:top w:val="none" w:sz="0" w:space="0" w:color="auto"/>
            <w:left w:val="none" w:sz="0" w:space="0" w:color="auto"/>
            <w:bottom w:val="none" w:sz="0" w:space="0" w:color="auto"/>
            <w:right w:val="none" w:sz="0" w:space="0" w:color="auto"/>
          </w:divBdr>
        </w:div>
        <w:div w:id="1167866822">
          <w:marLeft w:val="0"/>
          <w:marRight w:val="0"/>
          <w:marTop w:val="0"/>
          <w:marBottom w:val="0"/>
          <w:divBdr>
            <w:top w:val="none" w:sz="0" w:space="0" w:color="auto"/>
            <w:left w:val="none" w:sz="0" w:space="0" w:color="auto"/>
            <w:bottom w:val="none" w:sz="0" w:space="0" w:color="auto"/>
            <w:right w:val="none" w:sz="0" w:space="0" w:color="auto"/>
          </w:divBdr>
        </w:div>
        <w:div w:id="927348628">
          <w:marLeft w:val="0"/>
          <w:marRight w:val="0"/>
          <w:marTop w:val="0"/>
          <w:marBottom w:val="0"/>
          <w:divBdr>
            <w:top w:val="none" w:sz="0" w:space="0" w:color="auto"/>
            <w:left w:val="none" w:sz="0" w:space="0" w:color="auto"/>
            <w:bottom w:val="none" w:sz="0" w:space="0" w:color="auto"/>
            <w:right w:val="none" w:sz="0" w:space="0" w:color="auto"/>
          </w:divBdr>
        </w:div>
        <w:div w:id="1336804360">
          <w:marLeft w:val="0"/>
          <w:marRight w:val="0"/>
          <w:marTop w:val="0"/>
          <w:marBottom w:val="0"/>
          <w:divBdr>
            <w:top w:val="none" w:sz="0" w:space="0" w:color="auto"/>
            <w:left w:val="none" w:sz="0" w:space="0" w:color="auto"/>
            <w:bottom w:val="none" w:sz="0" w:space="0" w:color="auto"/>
            <w:right w:val="none" w:sz="0" w:space="0" w:color="auto"/>
          </w:divBdr>
        </w:div>
        <w:div w:id="833568462">
          <w:marLeft w:val="0"/>
          <w:marRight w:val="0"/>
          <w:marTop w:val="0"/>
          <w:marBottom w:val="0"/>
          <w:divBdr>
            <w:top w:val="none" w:sz="0" w:space="0" w:color="auto"/>
            <w:left w:val="none" w:sz="0" w:space="0" w:color="auto"/>
            <w:bottom w:val="none" w:sz="0" w:space="0" w:color="auto"/>
            <w:right w:val="none" w:sz="0" w:space="0" w:color="auto"/>
          </w:divBdr>
        </w:div>
        <w:div w:id="2095011744">
          <w:marLeft w:val="0"/>
          <w:marRight w:val="0"/>
          <w:marTop w:val="0"/>
          <w:marBottom w:val="0"/>
          <w:divBdr>
            <w:top w:val="none" w:sz="0" w:space="0" w:color="auto"/>
            <w:left w:val="none" w:sz="0" w:space="0" w:color="auto"/>
            <w:bottom w:val="none" w:sz="0" w:space="0" w:color="auto"/>
            <w:right w:val="none" w:sz="0" w:space="0" w:color="auto"/>
          </w:divBdr>
        </w:div>
        <w:div w:id="696656796">
          <w:marLeft w:val="0"/>
          <w:marRight w:val="0"/>
          <w:marTop w:val="0"/>
          <w:marBottom w:val="0"/>
          <w:divBdr>
            <w:top w:val="none" w:sz="0" w:space="0" w:color="auto"/>
            <w:left w:val="none" w:sz="0" w:space="0" w:color="auto"/>
            <w:bottom w:val="none" w:sz="0" w:space="0" w:color="auto"/>
            <w:right w:val="none" w:sz="0" w:space="0" w:color="auto"/>
          </w:divBdr>
        </w:div>
      </w:divsChild>
    </w:div>
    <w:div w:id="855073995">
      <w:bodyDiv w:val="1"/>
      <w:marLeft w:val="0"/>
      <w:marRight w:val="0"/>
      <w:marTop w:val="0"/>
      <w:marBottom w:val="0"/>
      <w:divBdr>
        <w:top w:val="none" w:sz="0" w:space="0" w:color="auto"/>
        <w:left w:val="none" w:sz="0" w:space="0" w:color="auto"/>
        <w:bottom w:val="none" w:sz="0" w:space="0" w:color="auto"/>
        <w:right w:val="none" w:sz="0" w:space="0" w:color="auto"/>
      </w:divBdr>
      <w:divsChild>
        <w:div w:id="240263018">
          <w:marLeft w:val="0"/>
          <w:marRight w:val="0"/>
          <w:marTop w:val="0"/>
          <w:marBottom w:val="0"/>
          <w:divBdr>
            <w:top w:val="none" w:sz="0" w:space="0" w:color="auto"/>
            <w:left w:val="none" w:sz="0" w:space="0" w:color="auto"/>
            <w:bottom w:val="none" w:sz="0" w:space="0" w:color="auto"/>
            <w:right w:val="none" w:sz="0" w:space="0" w:color="auto"/>
          </w:divBdr>
          <w:divsChild>
            <w:div w:id="1846897462">
              <w:marLeft w:val="0"/>
              <w:marRight w:val="0"/>
              <w:marTop w:val="0"/>
              <w:marBottom w:val="0"/>
              <w:divBdr>
                <w:top w:val="none" w:sz="0" w:space="0" w:color="auto"/>
                <w:left w:val="none" w:sz="0" w:space="0" w:color="auto"/>
                <w:bottom w:val="none" w:sz="0" w:space="0" w:color="auto"/>
                <w:right w:val="none" w:sz="0" w:space="0" w:color="auto"/>
              </w:divBdr>
              <w:divsChild>
                <w:div w:id="1205750892">
                  <w:marLeft w:val="0"/>
                  <w:marRight w:val="0"/>
                  <w:marTop w:val="0"/>
                  <w:marBottom w:val="0"/>
                  <w:divBdr>
                    <w:top w:val="none" w:sz="0" w:space="0" w:color="auto"/>
                    <w:left w:val="none" w:sz="0" w:space="0" w:color="auto"/>
                    <w:bottom w:val="none" w:sz="0" w:space="0" w:color="auto"/>
                    <w:right w:val="none" w:sz="0" w:space="0" w:color="auto"/>
                  </w:divBdr>
                  <w:divsChild>
                    <w:div w:id="77483165">
                      <w:marLeft w:val="0"/>
                      <w:marRight w:val="0"/>
                      <w:marTop w:val="0"/>
                      <w:marBottom w:val="0"/>
                      <w:divBdr>
                        <w:top w:val="none" w:sz="0" w:space="0" w:color="auto"/>
                        <w:left w:val="none" w:sz="0" w:space="0" w:color="auto"/>
                        <w:bottom w:val="none" w:sz="0" w:space="0" w:color="auto"/>
                        <w:right w:val="none" w:sz="0" w:space="0" w:color="auto"/>
                      </w:divBdr>
                    </w:div>
                    <w:div w:id="588395662">
                      <w:marLeft w:val="0"/>
                      <w:marRight w:val="0"/>
                      <w:marTop w:val="0"/>
                      <w:marBottom w:val="0"/>
                      <w:divBdr>
                        <w:top w:val="none" w:sz="0" w:space="0" w:color="auto"/>
                        <w:left w:val="none" w:sz="0" w:space="0" w:color="auto"/>
                        <w:bottom w:val="none" w:sz="0" w:space="0" w:color="auto"/>
                        <w:right w:val="none" w:sz="0" w:space="0" w:color="auto"/>
                      </w:divBdr>
                    </w:div>
                    <w:div w:id="1073813386">
                      <w:marLeft w:val="0"/>
                      <w:marRight w:val="0"/>
                      <w:marTop w:val="0"/>
                      <w:marBottom w:val="0"/>
                      <w:divBdr>
                        <w:top w:val="none" w:sz="0" w:space="0" w:color="auto"/>
                        <w:left w:val="none" w:sz="0" w:space="0" w:color="auto"/>
                        <w:bottom w:val="none" w:sz="0" w:space="0" w:color="auto"/>
                        <w:right w:val="none" w:sz="0" w:space="0" w:color="auto"/>
                      </w:divBdr>
                    </w:div>
                    <w:div w:id="125810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270406">
      <w:bodyDiv w:val="1"/>
      <w:marLeft w:val="240"/>
      <w:marRight w:val="240"/>
      <w:marTop w:val="240"/>
      <w:marBottom w:val="240"/>
      <w:divBdr>
        <w:top w:val="none" w:sz="0" w:space="0" w:color="auto"/>
        <w:left w:val="none" w:sz="0" w:space="0" w:color="auto"/>
        <w:bottom w:val="none" w:sz="0" w:space="0" w:color="auto"/>
        <w:right w:val="none" w:sz="0" w:space="0" w:color="auto"/>
      </w:divBdr>
    </w:div>
    <w:div w:id="1152869234">
      <w:bodyDiv w:val="1"/>
      <w:marLeft w:val="240"/>
      <w:marRight w:val="240"/>
      <w:marTop w:val="240"/>
      <w:marBottom w:val="240"/>
      <w:divBdr>
        <w:top w:val="none" w:sz="0" w:space="0" w:color="auto"/>
        <w:left w:val="none" w:sz="0" w:space="0" w:color="auto"/>
        <w:bottom w:val="none" w:sz="0" w:space="0" w:color="auto"/>
        <w:right w:val="none" w:sz="0" w:space="0" w:color="auto"/>
      </w:divBdr>
    </w:div>
    <w:div w:id="1188370411">
      <w:bodyDiv w:val="1"/>
      <w:marLeft w:val="0"/>
      <w:marRight w:val="0"/>
      <w:marTop w:val="0"/>
      <w:marBottom w:val="0"/>
      <w:divBdr>
        <w:top w:val="none" w:sz="0" w:space="0" w:color="auto"/>
        <w:left w:val="none" w:sz="0" w:space="0" w:color="auto"/>
        <w:bottom w:val="none" w:sz="0" w:space="0" w:color="auto"/>
        <w:right w:val="none" w:sz="0" w:space="0" w:color="auto"/>
      </w:divBdr>
    </w:div>
    <w:div w:id="1373577941">
      <w:bodyDiv w:val="1"/>
      <w:marLeft w:val="0"/>
      <w:marRight w:val="0"/>
      <w:marTop w:val="0"/>
      <w:marBottom w:val="0"/>
      <w:divBdr>
        <w:top w:val="none" w:sz="0" w:space="0" w:color="auto"/>
        <w:left w:val="none" w:sz="0" w:space="0" w:color="auto"/>
        <w:bottom w:val="none" w:sz="0" w:space="0" w:color="auto"/>
        <w:right w:val="none" w:sz="0" w:space="0" w:color="auto"/>
      </w:divBdr>
    </w:div>
    <w:div w:id="1406143685">
      <w:bodyDiv w:val="1"/>
      <w:marLeft w:val="0"/>
      <w:marRight w:val="0"/>
      <w:marTop w:val="0"/>
      <w:marBottom w:val="0"/>
      <w:divBdr>
        <w:top w:val="none" w:sz="0" w:space="0" w:color="auto"/>
        <w:left w:val="none" w:sz="0" w:space="0" w:color="auto"/>
        <w:bottom w:val="none" w:sz="0" w:space="0" w:color="auto"/>
        <w:right w:val="none" w:sz="0" w:space="0" w:color="auto"/>
      </w:divBdr>
      <w:divsChild>
        <w:div w:id="339627358">
          <w:marLeft w:val="0"/>
          <w:marRight w:val="0"/>
          <w:marTop w:val="0"/>
          <w:marBottom w:val="0"/>
          <w:divBdr>
            <w:top w:val="none" w:sz="0" w:space="0" w:color="auto"/>
            <w:left w:val="none" w:sz="0" w:space="0" w:color="auto"/>
            <w:bottom w:val="none" w:sz="0" w:space="0" w:color="auto"/>
            <w:right w:val="none" w:sz="0" w:space="0" w:color="auto"/>
          </w:divBdr>
        </w:div>
        <w:div w:id="632365741">
          <w:marLeft w:val="0"/>
          <w:marRight w:val="0"/>
          <w:marTop w:val="0"/>
          <w:marBottom w:val="0"/>
          <w:divBdr>
            <w:top w:val="none" w:sz="0" w:space="0" w:color="auto"/>
            <w:left w:val="none" w:sz="0" w:space="0" w:color="auto"/>
            <w:bottom w:val="none" w:sz="0" w:space="0" w:color="auto"/>
            <w:right w:val="none" w:sz="0" w:space="0" w:color="auto"/>
          </w:divBdr>
        </w:div>
        <w:div w:id="1092966408">
          <w:marLeft w:val="0"/>
          <w:marRight w:val="0"/>
          <w:marTop w:val="0"/>
          <w:marBottom w:val="0"/>
          <w:divBdr>
            <w:top w:val="none" w:sz="0" w:space="0" w:color="auto"/>
            <w:left w:val="none" w:sz="0" w:space="0" w:color="auto"/>
            <w:bottom w:val="none" w:sz="0" w:space="0" w:color="auto"/>
            <w:right w:val="none" w:sz="0" w:space="0" w:color="auto"/>
          </w:divBdr>
        </w:div>
        <w:div w:id="1216969054">
          <w:marLeft w:val="0"/>
          <w:marRight w:val="0"/>
          <w:marTop w:val="0"/>
          <w:marBottom w:val="0"/>
          <w:divBdr>
            <w:top w:val="none" w:sz="0" w:space="0" w:color="auto"/>
            <w:left w:val="none" w:sz="0" w:space="0" w:color="auto"/>
            <w:bottom w:val="none" w:sz="0" w:space="0" w:color="auto"/>
            <w:right w:val="none" w:sz="0" w:space="0" w:color="auto"/>
          </w:divBdr>
        </w:div>
      </w:divsChild>
    </w:div>
    <w:div w:id="1469588621">
      <w:bodyDiv w:val="1"/>
      <w:marLeft w:val="0"/>
      <w:marRight w:val="0"/>
      <w:marTop w:val="0"/>
      <w:marBottom w:val="0"/>
      <w:divBdr>
        <w:top w:val="none" w:sz="0" w:space="0" w:color="auto"/>
        <w:left w:val="none" w:sz="0" w:space="0" w:color="auto"/>
        <w:bottom w:val="none" w:sz="0" w:space="0" w:color="auto"/>
        <w:right w:val="none" w:sz="0" w:space="0" w:color="auto"/>
      </w:divBdr>
    </w:div>
    <w:div w:id="1605262875">
      <w:bodyDiv w:val="1"/>
      <w:marLeft w:val="0"/>
      <w:marRight w:val="0"/>
      <w:marTop w:val="0"/>
      <w:marBottom w:val="0"/>
      <w:divBdr>
        <w:top w:val="none" w:sz="0" w:space="0" w:color="auto"/>
        <w:left w:val="none" w:sz="0" w:space="0" w:color="auto"/>
        <w:bottom w:val="none" w:sz="0" w:space="0" w:color="auto"/>
        <w:right w:val="none" w:sz="0" w:space="0" w:color="auto"/>
      </w:divBdr>
      <w:divsChild>
        <w:div w:id="127167040">
          <w:marLeft w:val="0"/>
          <w:marRight w:val="0"/>
          <w:marTop w:val="0"/>
          <w:marBottom w:val="0"/>
          <w:divBdr>
            <w:top w:val="none" w:sz="0" w:space="0" w:color="auto"/>
            <w:left w:val="none" w:sz="0" w:space="0" w:color="auto"/>
            <w:bottom w:val="none" w:sz="0" w:space="0" w:color="auto"/>
            <w:right w:val="none" w:sz="0" w:space="0" w:color="auto"/>
          </w:divBdr>
        </w:div>
        <w:div w:id="276251999">
          <w:marLeft w:val="0"/>
          <w:marRight w:val="0"/>
          <w:marTop w:val="0"/>
          <w:marBottom w:val="0"/>
          <w:divBdr>
            <w:top w:val="none" w:sz="0" w:space="0" w:color="auto"/>
            <w:left w:val="none" w:sz="0" w:space="0" w:color="auto"/>
            <w:bottom w:val="none" w:sz="0" w:space="0" w:color="auto"/>
            <w:right w:val="none" w:sz="0" w:space="0" w:color="auto"/>
          </w:divBdr>
        </w:div>
        <w:div w:id="423919395">
          <w:marLeft w:val="0"/>
          <w:marRight w:val="0"/>
          <w:marTop w:val="0"/>
          <w:marBottom w:val="0"/>
          <w:divBdr>
            <w:top w:val="none" w:sz="0" w:space="0" w:color="auto"/>
            <w:left w:val="none" w:sz="0" w:space="0" w:color="auto"/>
            <w:bottom w:val="none" w:sz="0" w:space="0" w:color="auto"/>
            <w:right w:val="none" w:sz="0" w:space="0" w:color="auto"/>
          </w:divBdr>
        </w:div>
        <w:div w:id="433788247">
          <w:marLeft w:val="0"/>
          <w:marRight w:val="0"/>
          <w:marTop w:val="0"/>
          <w:marBottom w:val="0"/>
          <w:divBdr>
            <w:top w:val="none" w:sz="0" w:space="0" w:color="auto"/>
            <w:left w:val="none" w:sz="0" w:space="0" w:color="auto"/>
            <w:bottom w:val="none" w:sz="0" w:space="0" w:color="auto"/>
            <w:right w:val="none" w:sz="0" w:space="0" w:color="auto"/>
          </w:divBdr>
        </w:div>
        <w:div w:id="828181445">
          <w:marLeft w:val="0"/>
          <w:marRight w:val="0"/>
          <w:marTop w:val="0"/>
          <w:marBottom w:val="0"/>
          <w:divBdr>
            <w:top w:val="none" w:sz="0" w:space="0" w:color="auto"/>
            <w:left w:val="none" w:sz="0" w:space="0" w:color="auto"/>
            <w:bottom w:val="none" w:sz="0" w:space="0" w:color="auto"/>
            <w:right w:val="none" w:sz="0" w:space="0" w:color="auto"/>
          </w:divBdr>
        </w:div>
        <w:div w:id="1132095674">
          <w:marLeft w:val="0"/>
          <w:marRight w:val="0"/>
          <w:marTop w:val="0"/>
          <w:marBottom w:val="0"/>
          <w:divBdr>
            <w:top w:val="none" w:sz="0" w:space="0" w:color="auto"/>
            <w:left w:val="none" w:sz="0" w:space="0" w:color="auto"/>
            <w:bottom w:val="none" w:sz="0" w:space="0" w:color="auto"/>
            <w:right w:val="none" w:sz="0" w:space="0" w:color="auto"/>
          </w:divBdr>
        </w:div>
        <w:div w:id="1148205948">
          <w:marLeft w:val="0"/>
          <w:marRight w:val="0"/>
          <w:marTop w:val="0"/>
          <w:marBottom w:val="0"/>
          <w:divBdr>
            <w:top w:val="none" w:sz="0" w:space="0" w:color="auto"/>
            <w:left w:val="none" w:sz="0" w:space="0" w:color="auto"/>
            <w:bottom w:val="none" w:sz="0" w:space="0" w:color="auto"/>
            <w:right w:val="none" w:sz="0" w:space="0" w:color="auto"/>
          </w:divBdr>
        </w:div>
        <w:div w:id="1586915255">
          <w:marLeft w:val="0"/>
          <w:marRight w:val="0"/>
          <w:marTop w:val="0"/>
          <w:marBottom w:val="0"/>
          <w:divBdr>
            <w:top w:val="none" w:sz="0" w:space="0" w:color="auto"/>
            <w:left w:val="none" w:sz="0" w:space="0" w:color="auto"/>
            <w:bottom w:val="none" w:sz="0" w:space="0" w:color="auto"/>
            <w:right w:val="none" w:sz="0" w:space="0" w:color="auto"/>
          </w:divBdr>
        </w:div>
        <w:div w:id="1747460410">
          <w:marLeft w:val="0"/>
          <w:marRight w:val="0"/>
          <w:marTop w:val="0"/>
          <w:marBottom w:val="0"/>
          <w:divBdr>
            <w:top w:val="none" w:sz="0" w:space="0" w:color="auto"/>
            <w:left w:val="none" w:sz="0" w:space="0" w:color="auto"/>
            <w:bottom w:val="none" w:sz="0" w:space="0" w:color="auto"/>
            <w:right w:val="none" w:sz="0" w:space="0" w:color="auto"/>
          </w:divBdr>
        </w:div>
        <w:div w:id="2113041617">
          <w:marLeft w:val="0"/>
          <w:marRight w:val="0"/>
          <w:marTop w:val="0"/>
          <w:marBottom w:val="0"/>
          <w:divBdr>
            <w:top w:val="none" w:sz="0" w:space="0" w:color="auto"/>
            <w:left w:val="none" w:sz="0" w:space="0" w:color="auto"/>
            <w:bottom w:val="none" w:sz="0" w:space="0" w:color="auto"/>
            <w:right w:val="none" w:sz="0" w:space="0" w:color="auto"/>
          </w:divBdr>
        </w:div>
      </w:divsChild>
    </w:div>
    <w:div w:id="1617519476">
      <w:bodyDiv w:val="1"/>
      <w:marLeft w:val="0"/>
      <w:marRight w:val="0"/>
      <w:marTop w:val="0"/>
      <w:marBottom w:val="0"/>
      <w:divBdr>
        <w:top w:val="none" w:sz="0" w:space="0" w:color="auto"/>
        <w:left w:val="none" w:sz="0" w:space="0" w:color="auto"/>
        <w:bottom w:val="none" w:sz="0" w:space="0" w:color="auto"/>
        <w:right w:val="none" w:sz="0" w:space="0" w:color="auto"/>
      </w:divBdr>
    </w:div>
    <w:div w:id="1654524685">
      <w:bodyDiv w:val="1"/>
      <w:marLeft w:val="0"/>
      <w:marRight w:val="0"/>
      <w:marTop w:val="0"/>
      <w:marBottom w:val="0"/>
      <w:divBdr>
        <w:top w:val="none" w:sz="0" w:space="0" w:color="auto"/>
        <w:left w:val="none" w:sz="0" w:space="0" w:color="auto"/>
        <w:bottom w:val="none" w:sz="0" w:space="0" w:color="auto"/>
        <w:right w:val="none" w:sz="0" w:space="0" w:color="auto"/>
      </w:divBdr>
      <w:divsChild>
        <w:div w:id="1233852500">
          <w:marLeft w:val="0"/>
          <w:marRight w:val="0"/>
          <w:marTop w:val="0"/>
          <w:marBottom w:val="0"/>
          <w:divBdr>
            <w:top w:val="none" w:sz="0" w:space="0" w:color="auto"/>
            <w:left w:val="none" w:sz="0" w:space="0" w:color="auto"/>
            <w:bottom w:val="none" w:sz="0" w:space="0" w:color="auto"/>
            <w:right w:val="none" w:sz="0" w:space="0" w:color="auto"/>
          </w:divBdr>
        </w:div>
      </w:divsChild>
    </w:div>
    <w:div w:id="1668442890">
      <w:bodyDiv w:val="1"/>
      <w:marLeft w:val="0"/>
      <w:marRight w:val="0"/>
      <w:marTop w:val="0"/>
      <w:marBottom w:val="0"/>
      <w:divBdr>
        <w:top w:val="none" w:sz="0" w:space="0" w:color="auto"/>
        <w:left w:val="none" w:sz="0" w:space="0" w:color="auto"/>
        <w:bottom w:val="none" w:sz="0" w:space="0" w:color="auto"/>
        <w:right w:val="none" w:sz="0" w:space="0" w:color="auto"/>
      </w:divBdr>
    </w:div>
    <w:div w:id="1918585730">
      <w:bodyDiv w:val="1"/>
      <w:marLeft w:val="0"/>
      <w:marRight w:val="0"/>
      <w:marTop w:val="0"/>
      <w:marBottom w:val="0"/>
      <w:divBdr>
        <w:top w:val="none" w:sz="0" w:space="0" w:color="auto"/>
        <w:left w:val="none" w:sz="0" w:space="0" w:color="auto"/>
        <w:bottom w:val="none" w:sz="0" w:space="0" w:color="auto"/>
        <w:right w:val="none" w:sz="0" w:space="0" w:color="auto"/>
      </w:divBdr>
      <w:divsChild>
        <w:div w:id="775946515">
          <w:marLeft w:val="0"/>
          <w:marRight w:val="0"/>
          <w:marTop w:val="0"/>
          <w:marBottom w:val="0"/>
          <w:divBdr>
            <w:top w:val="none" w:sz="0" w:space="0" w:color="auto"/>
            <w:left w:val="none" w:sz="0" w:space="0" w:color="auto"/>
            <w:bottom w:val="none" w:sz="0" w:space="0" w:color="auto"/>
            <w:right w:val="none" w:sz="0" w:space="0" w:color="auto"/>
          </w:divBdr>
        </w:div>
        <w:div w:id="1192571840">
          <w:marLeft w:val="0"/>
          <w:marRight w:val="0"/>
          <w:marTop w:val="0"/>
          <w:marBottom w:val="0"/>
          <w:divBdr>
            <w:top w:val="none" w:sz="0" w:space="0" w:color="auto"/>
            <w:left w:val="none" w:sz="0" w:space="0" w:color="auto"/>
            <w:bottom w:val="none" w:sz="0" w:space="0" w:color="auto"/>
            <w:right w:val="none" w:sz="0" w:space="0" w:color="auto"/>
          </w:divBdr>
        </w:div>
        <w:div w:id="1589003553">
          <w:marLeft w:val="0"/>
          <w:marRight w:val="0"/>
          <w:marTop w:val="0"/>
          <w:marBottom w:val="0"/>
          <w:divBdr>
            <w:top w:val="none" w:sz="0" w:space="0" w:color="auto"/>
            <w:left w:val="none" w:sz="0" w:space="0" w:color="auto"/>
            <w:bottom w:val="none" w:sz="0" w:space="0" w:color="auto"/>
            <w:right w:val="none" w:sz="0" w:space="0" w:color="auto"/>
          </w:divBdr>
        </w:div>
      </w:divsChild>
    </w:div>
    <w:div w:id="2056002604">
      <w:bodyDiv w:val="1"/>
      <w:marLeft w:val="0"/>
      <w:marRight w:val="0"/>
      <w:marTop w:val="0"/>
      <w:marBottom w:val="0"/>
      <w:divBdr>
        <w:top w:val="none" w:sz="0" w:space="0" w:color="auto"/>
        <w:left w:val="none" w:sz="0" w:space="0" w:color="auto"/>
        <w:bottom w:val="none" w:sz="0" w:space="0" w:color="auto"/>
        <w:right w:val="none" w:sz="0" w:space="0" w:color="auto"/>
      </w:divBdr>
    </w:div>
    <w:div w:id="2081175062">
      <w:bodyDiv w:val="1"/>
      <w:marLeft w:val="0"/>
      <w:marRight w:val="0"/>
      <w:marTop w:val="0"/>
      <w:marBottom w:val="0"/>
      <w:divBdr>
        <w:top w:val="none" w:sz="0" w:space="0" w:color="auto"/>
        <w:left w:val="none" w:sz="0" w:space="0" w:color="auto"/>
        <w:bottom w:val="none" w:sz="0" w:space="0" w:color="auto"/>
        <w:right w:val="none" w:sz="0" w:space="0" w:color="auto"/>
      </w:divBdr>
      <w:divsChild>
        <w:div w:id="303895670">
          <w:marLeft w:val="0"/>
          <w:marRight w:val="0"/>
          <w:marTop w:val="0"/>
          <w:marBottom w:val="0"/>
          <w:divBdr>
            <w:top w:val="single" w:sz="6" w:space="6" w:color="CCCCCC"/>
            <w:left w:val="none" w:sz="0" w:space="0" w:color="auto"/>
            <w:bottom w:val="single" w:sz="6" w:space="6" w:color="CCCCCC"/>
            <w:right w:val="none" w:sz="0" w:space="0" w:color="auto"/>
          </w:divBdr>
          <w:divsChild>
            <w:div w:id="112407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87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journals.org/vtxpp/VMSTA/" TargetMode="External"/><Relationship Id="rId18" Type="http://schemas.openxmlformats.org/officeDocument/2006/relationships/hyperlink" Target="https://www.mii.lt/Informatic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pringer.com/mathematics/journal/10986?detailsPage=editorialBoard%20" TargetMode="External"/><Relationship Id="rId17" Type="http://schemas.openxmlformats.org/officeDocument/2006/relationships/hyperlink" Target="https://www.mii.lt/NA/" TargetMode="External"/><Relationship Id="rId2" Type="http://schemas.openxmlformats.org/officeDocument/2006/relationships/numbering" Target="numbering.xml"/><Relationship Id="rId16" Type="http://schemas.openxmlformats.org/officeDocument/2006/relationships/hyperlink" Target="https://www.journals.vu.lt/statisticsjourna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ga.vgtu.lt/~mma/%20" TargetMode="External"/><Relationship Id="rId5" Type="http://schemas.openxmlformats.org/officeDocument/2006/relationships/settings" Target="settings.xml"/><Relationship Id="rId15" Type="http://schemas.openxmlformats.org/officeDocument/2006/relationships/hyperlink" Target="http://www.appliedeconometrics.ru/r/board/" TargetMode="External"/><Relationship Id="rId10" Type="http://schemas.openxmlformats.org/officeDocument/2006/relationships/hyperlink" Target="http://www.springer.com/mathematics/journal/10986?detailsPage=editorialBoard" TargetMode="External"/><Relationship Id="rId19" Type="http://schemas.openxmlformats.org/officeDocument/2006/relationships/hyperlink" Target="http://inga.vgtu.lt/~mma/%20" TargetMode="External"/><Relationship Id="rId4" Type="http://schemas.microsoft.com/office/2007/relationships/stylesWithEffects" Target="stylesWithEffects.xml"/><Relationship Id="rId9" Type="http://schemas.openxmlformats.org/officeDocument/2006/relationships/hyperlink" Target="https://www.i-journals.org/vtxpp/VMSTA/" TargetMode="External"/><Relationship Id="rId14" Type="http://schemas.openxmlformats.org/officeDocument/2006/relationships/hyperlink" Target="https://www.journals.vu.lt/statisticsjour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EA0E6-D535-4DD3-A925-47EF0C5F6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4333</Words>
  <Characters>2471</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PAVYZDYS</vt:lpstr>
    </vt:vector>
  </TitlesOfParts>
  <Company>VU Mokslo skyrius</Company>
  <LinksUpToDate>false</LinksUpToDate>
  <CharactersWithSpaces>6791</CharactersWithSpaces>
  <SharedDoc>false</SharedDoc>
  <HLinks>
    <vt:vector size="108" baseType="variant">
      <vt:variant>
        <vt:i4>5308419</vt:i4>
      </vt:variant>
      <vt:variant>
        <vt:i4>51</vt:i4>
      </vt:variant>
      <vt:variant>
        <vt:i4>0</vt:i4>
      </vt:variant>
      <vt:variant>
        <vt:i4>5</vt:i4>
      </vt:variant>
      <vt:variant>
        <vt:lpwstr>http://www.springer.com/mathematics/journal/10986?detailsPage=editorialBoard</vt:lpwstr>
      </vt:variant>
      <vt:variant>
        <vt:lpwstr/>
      </vt:variant>
      <vt:variant>
        <vt:i4>7864437</vt:i4>
      </vt:variant>
      <vt:variant>
        <vt:i4>48</vt:i4>
      </vt:variant>
      <vt:variant>
        <vt:i4>0</vt:i4>
      </vt:variant>
      <vt:variant>
        <vt:i4>5</vt:i4>
      </vt:variant>
      <vt:variant>
        <vt:lpwstr>https://www.i-journals.org/vtxpp/VMSTA/</vt:lpwstr>
      </vt:variant>
      <vt:variant>
        <vt:lpwstr/>
      </vt:variant>
      <vt:variant>
        <vt:i4>6488102</vt:i4>
      </vt:variant>
      <vt:variant>
        <vt:i4>45</vt:i4>
      </vt:variant>
      <vt:variant>
        <vt:i4>0</vt:i4>
      </vt:variant>
      <vt:variant>
        <vt:i4>5</vt:i4>
      </vt:variant>
      <vt:variant>
        <vt:lpwstr>http://www.springer.com/mathematics/journal/10986?detailsPage=editorialBoard%20</vt:lpwstr>
      </vt:variant>
      <vt:variant>
        <vt:lpwstr/>
      </vt:variant>
      <vt:variant>
        <vt:i4>7405610</vt:i4>
      </vt:variant>
      <vt:variant>
        <vt:i4>42</vt:i4>
      </vt:variant>
      <vt:variant>
        <vt:i4>0</vt:i4>
      </vt:variant>
      <vt:variant>
        <vt:i4>5</vt:i4>
      </vt:variant>
      <vt:variant>
        <vt:lpwstr>http://math.univ-lille1.fr/~nwejm/</vt:lpwstr>
      </vt:variant>
      <vt:variant>
        <vt:lpwstr/>
      </vt:variant>
      <vt:variant>
        <vt:i4>6488102</vt:i4>
      </vt:variant>
      <vt:variant>
        <vt:i4>39</vt:i4>
      </vt:variant>
      <vt:variant>
        <vt:i4>0</vt:i4>
      </vt:variant>
      <vt:variant>
        <vt:i4>5</vt:i4>
      </vt:variant>
      <vt:variant>
        <vt:lpwstr>http://www.springer.com/mathematics/journal/10986?detailsPage=editorialBoard%20</vt:lpwstr>
      </vt:variant>
      <vt:variant>
        <vt:lpwstr/>
      </vt:variant>
      <vt:variant>
        <vt:i4>1900587</vt:i4>
      </vt:variant>
      <vt:variant>
        <vt:i4>36</vt:i4>
      </vt:variant>
      <vt:variant>
        <vt:i4>0</vt:i4>
      </vt:variant>
      <vt:variant>
        <vt:i4>5</vt:i4>
      </vt:variant>
      <vt:variant>
        <vt:lpwstr>http://lma.lt/index.php?option=com_k2&amp;view=item&amp;layout=item&amp;id=366&amp;Itemid=230&amp;lang=en%20</vt:lpwstr>
      </vt:variant>
      <vt:variant>
        <vt:lpwstr/>
      </vt:variant>
      <vt:variant>
        <vt:i4>3276858</vt:i4>
      </vt:variant>
      <vt:variant>
        <vt:i4>33</vt:i4>
      </vt:variant>
      <vt:variant>
        <vt:i4>0</vt:i4>
      </vt:variant>
      <vt:variant>
        <vt:i4>5</vt:i4>
      </vt:variant>
      <vt:variant>
        <vt:lpwstr>http://www.isrn.com/journals/combinatorics/editors/</vt:lpwstr>
      </vt:variant>
      <vt:variant>
        <vt:lpwstr/>
      </vt:variant>
      <vt:variant>
        <vt:i4>1310806</vt:i4>
      </vt:variant>
      <vt:variant>
        <vt:i4>30</vt:i4>
      </vt:variant>
      <vt:variant>
        <vt:i4>0</vt:i4>
      </vt:variant>
      <vt:variant>
        <vt:i4>5</vt:i4>
      </vt:variant>
      <vt:variant>
        <vt:lpwstr>http://www.worldscientific.com/page/ijnt/editorial-board</vt:lpwstr>
      </vt:variant>
      <vt:variant>
        <vt:lpwstr/>
      </vt:variant>
      <vt:variant>
        <vt:i4>5308419</vt:i4>
      </vt:variant>
      <vt:variant>
        <vt:i4>27</vt:i4>
      </vt:variant>
      <vt:variant>
        <vt:i4>0</vt:i4>
      </vt:variant>
      <vt:variant>
        <vt:i4>5</vt:i4>
      </vt:variant>
      <vt:variant>
        <vt:lpwstr>http://www.springer.com/mathematics/journal/10986?detailsPage=editorialBoard</vt:lpwstr>
      </vt:variant>
      <vt:variant>
        <vt:lpwstr/>
      </vt:variant>
      <vt:variant>
        <vt:i4>2883628</vt:i4>
      </vt:variant>
      <vt:variant>
        <vt:i4>24</vt:i4>
      </vt:variant>
      <vt:variant>
        <vt:i4>0</vt:i4>
      </vt:variant>
      <vt:variant>
        <vt:i4>5</vt:i4>
      </vt:variant>
      <vt:variant>
        <vt:lpwstr>https://www.lb.lt/pinigu_studijos_redkolegija</vt:lpwstr>
      </vt:variant>
      <vt:variant>
        <vt:lpwstr/>
      </vt:variant>
      <vt:variant>
        <vt:i4>5308419</vt:i4>
      </vt:variant>
      <vt:variant>
        <vt:i4>21</vt:i4>
      </vt:variant>
      <vt:variant>
        <vt:i4>0</vt:i4>
      </vt:variant>
      <vt:variant>
        <vt:i4>5</vt:i4>
      </vt:variant>
      <vt:variant>
        <vt:lpwstr>http://www.springer.com/mathematics/journal/10986?detailsPage=editorialBoard</vt:lpwstr>
      </vt:variant>
      <vt:variant>
        <vt:lpwstr/>
      </vt:variant>
      <vt:variant>
        <vt:i4>3735629</vt:i4>
      </vt:variant>
      <vt:variant>
        <vt:i4>18</vt:i4>
      </vt:variant>
      <vt:variant>
        <vt:i4>0</vt:i4>
      </vt:variant>
      <vt:variant>
        <vt:i4>5</vt:i4>
      </vt:variant>
      <vt:variant>
        <vt:lpwstr>http://www.su.lt/index.php?option=com_content&amp;view=article&amp;id=16758&amp;Itemid=17530&amp;lang=en</vt:lpwstr>
      </vt:variant>
      <vt:variant>
        <vt:lpwstr/>
      </vt:variant>
      <vt:variant>
        <vt:i4>5308419</vt:i4>
      </vt:variant>
      <vt:variant>
        <vt:i4>15</vt:i4>
      </vt:variant>
      <vt:variant>
        <vt:i4>0</vt:i4>
      </vt:variant>
      <vt:variant>
        <vt:i4>5</vt:i4>
      </vt:variant>
      <vt:variant>
        <vt:lpwstr>http://www.springer.com/mathematics/journal/10986?detailsPage=editorialBoard</vt:lpwstr>
      </vt:variant>
      <vt:variant>
        <vt:lpwstr/>
      </vt:variant>
      <vt:variant>
        <vt:i4>5636120</vt:i4>
      </vt:variant>
      <vt:variant>
        <vt:i4>12</vt:i4>
      </vt:variant>
      <vt:variant>
        <vt:i4>0</vt:i4>
      </vt:variant>
      <vt:variant>
        <vt:i4>5</vt:i4>
      </vt:variant>
      <vt:variant>
        <vt:lpwstr>http://www.springer.com/mathematics/algebra/journal/40879/PSE?detailsPage=editorialBoard</vt:lpwstr>
      </vt:variant>
      <vt:variant>
        <vt:lpwstr/>
      </vt:variant>
      <vt:variant>
        <vt:i4>5832791</vt:i4>
      </vt:variant>
      <vt:variant>
        <vt:i4>9</vt:i4>
      </vt:variant>
      <vt:variant>
        <vt:i4>0</vt:i4>
      </vt:variant>
      <vt:variant>
        <vt:i4>5</vt:i4>
      </vt:variant>
      <vt:variant>
        <vt:lpwstr>https://math.boku.ac.at/udt/</vt:lpwstr>
      </vt:variant>
      <vt:variant>
        <vt:lpwstr/>
      </vt:variant>
      <vt:variant>
        <vt:i4>5177426</vt:i4>
      </vt:variant>
      <vt:variant>
        <vt:i4>6</vt:i4>
      </vt:variant>
      <vt:variant>
        <vt:i4>0</vt:i4>
      </vt:variant>
      <vt:variant>
        <vt:i4>5</vt:i4>
      </vt:variant>
      <vt:variant>
        <vt:lpwstr>http://inga.vgtu.lt/~art/</vt:lpwstr>
      </vt:variant>
      <vt:variant>
        <vt:lpwstr/>
      </vt:variant>
      <vt:variant>
        <vt:i4>5308419</vt:i4>
      </vt:variant>
      <vt:variant>
        <vt:i4>3</vt:i4>
      </vt:variant>
      <vt:variant>
        <vt:i4>0</vt:i4>
      </vt:variant>
      <vt:variant>
        <vt:i4>5</vt:i4>
      </vt:variant>
      <vt:variant>
        <vt:lpwstr>http://www.springer.com/mathematics/journal/10986?detailsPage=editorialBoard</vt:lpwstr>
      </vt:variant>
      <vt:variant>
        <vt:lpwstr/>
      </vt:variant>
      <vt:variant>
        <vt:i4>7864437</vt:i4>
      </vt:variant>
      <vt:variant>
        <vt:i4>0</vt:i4>
      </vt:variant>
      <vt:variant>
        <vt:i4>0</vt:i4>
      </vt:variant>
      <vt:variant>
        <vt:i4>5</vt:i4>
      </vt:variant>
      <vt:variant>
        <vt:lpwstr>https://www.i-journals.org/vtxpp/VMSTA/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PAVYZDYS</dc:title>
  <dc:creator>Ramune</dc:creator>
  <cp:lastModifiedBy>Kestutis</cp:lastModifiedBy>
  <cp:revision>31</cp:revision>
  <cp:lastPrinted>2013-11-20T08:19:00Z</cp:lastPrinted>
  <dcterms:created xsi:type="dcterms:W3CDTF">2019-12-20T05:42:00Z</dcterms:created>
  <dcterms:modified xsi:type="dcterms:W3CDTF">2019-12-27T06:30:00Z</dcterms:modified>
</cp:coreProperties>
</file>