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49E" w:rsidRPr="000D2BF6" w:rsidRDefault="00B50E11" w:rsidP="00174777">
      <w:pPr>
        <w:rPr>
          <w:b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Cyber-Social Systems Engineering Group</w:t>
      </w:r>
      <w:r w:rsidR="009F0EF5" w:rsidRPr="000D2BF6">
        <w:rPr>
          <w:b/>
          <w:sz w:val="24"/>
          <w:szCs w:val="24"/>
          <w:lang w:val="en-GB"/>
        </w:rPr>
        <w:t xml:space="preserve"> </w:t>
      </w:r>
    </w:p>
    <w:p w:rsidR="00E1249E" w:rsidRPr="000D2BF6" w:rsidRDefault="00E1249E">
      <w:pPr>
        <w:rPr>
          <w:sz w:val="24"/>
          <w:szCs w:val="24"/>
          <w:lang w:val="en-GB"/>
        </w:rPr>
      </w:pPr>
    </w:p>
    <w:p w:rsidR="00BA4301" w:rsidRPr="000D2BF6" w:rsidRDefault="00BA4301" w:rsidP="00BA4301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Akademijos 4, LT-08663 Vilnius</w:t>
      </w:r>
    </w:p>
    <w:p w:rsidR="00BA4301" w:rsidRPr="000D2BF6" w:rsidRDefault="00BA4301" w:rsidP="00BA4301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Tel. (+370 5) 21093</w:t>
      </w:r>
      <w:r w:rsidR="00D94B1E" w:rsidRPr="000D2BF6">
        <w:rPr>
          <w:sz w:val="24"/>
          <w:szCs w:val="24"/>
          <w:lang w:val="en-GB"/>
        </w:rPr>
        <w:t>06</w:t>
      </w:r>
      <w:r w:rsidRPr="000D2BF6">
        <w:rPr>
          <w:sz w:val="24"/>
          <w:szCs w:val="24"/>
          <w:lang w:val="en-GB"/>
        </w:rPr>
        <w:t>, fax (+370 5) 2729209</w:t>
      </w:r>
    </w:p>
    <w:p w:rsidR="00BA4301" w:rsidRPr="000D2BF6" w:rsidRDefault="00BA4301" w:rsidP="00BA4301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E-mail: </w:t>
      </w:r>
      <w:r w:rsidR="00526E3E" w:rsidRPr="000D2BF6">
        <w:rPr>
          <w:sz w:val="24"/>
          <w:szCs w:val="24"/>
          <w:lang w:val="en-GB"/>
        </w:rPr>
        <w:t>saulius.gudas@mif</w:t>
      </w:r>
      <w:r w:rsidR="00773670" w:rsidRPr="000D2BF6">
        <w:rPr>
          <w:sz w:val="24"/>
          <w:szCs w:val="24"/>
          <w:lang w:val="en-GB"/>
        </w:rPr>
        <w:t xml:space="preserve">.vu.lt </w:t>
      </w:r>
    </w:p>
    <w:p w:rsidR="00526E3E" w:rsidRPr="000D2BF6" w:rsidRDefault="0087111A" w:rsidP="00526E3E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WWW: </w:t>
      </w:r>
      <w:hyperlink r:id="rId7" w:history="1">
        <w:r w:rsidR="00B50E11" w:rsidRPr="000D2BF6">
          <w:rPr>
            <w:rStyle w:val="Hyperlink"/>
            <w:sz w:val="24"/>
            <w:szCs w:val="24"/>
            <w:lang w:val="en-GB"/>
          </w:rPr>
          <w:t>https://www.mii.lt/en/structure/scientific-groups/cyber-social-systems-engineering-group</w:t>
        </w:r>
      </w:hyperlink>
      <w:r w:rsidR="00526E3E" w:rsidRPr="000D2BF6">
        <w:rPr>
          <w:sz w:val="24"/>
          <w:szCs w:val="24"/>
          <w:lang w:val="en-GB"/>
        </w:rPr>
        <w:t xml:space="preserve"> </w:t>
      </w:r>
    </w:p>
    <w:p w:rsidR="00E1249E" w:rsidRPr="000D2BF6" w:rsidRDefault="00E1249E">
      <w:pPr>
        <w:rPr>
          <w:sz w:val="24"/>
          <w:szCs w:val="24"/>
          <w:lang w:val="en-GB"/>
        </w:rPr>
      </w:pPr>
    </w:p>
    <w:p w:rsidR="00E1249E" w:rsidRPr="000D2BF6" w:rsidRDefault="00E1249E">
      <w:pPr>
        <w:rPr>
          <w:i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Head</w:t>
      </w:r>
      <w:r w:rsidRPr="000D2BF6">
        <w:rPr>
          <w:sz w:val="24"/>
          <w:szCs w:val="24"/>
          <w:lang w:val="en-GB"/>
        </w:rPr>
        <w:t xml:space="preserve"> </w:t>
      </w:r>
      <w:r w:rsidR="00011D61" w:rsidRPr="000D2BF6">
        <w:rPr>
          <w:sz w:val="24"/>
          <w:szCs w:val="24"/>
          <w:lang w:val="en-GB"/>
        </w:rPr>
        <w:t>–</w:t>
      </w:r>
      <w:r w:rsidRPr="000D2BF6">
        <w:rPr>
          <w:sz w:val="24"/>
          <w:szCs w:val="24"/>
          <w:lang w:val="en-GB"/>
        </w:rPr>
        <w:t xml:space="preserve"> </w:t>
      </w:r>
      <w:r w:rsidR="00243E29" w:rsidRPr="000D2BF6">
        <w:rPr>
          <w:sz w:val="24"/>
          <w:szCs w:val="24"/>
          <w:lang w:val="en-GB"/>
        </w:rPr>
        <w:t xml:space="preserve">Prof. Dr. </w:t>
      </w:r>
      <w:r w:rsidR="00773670" w:rsidRPr="000D2BF6">
        <w:rPr>
          <w:i/>
          <w:sz w:val="24"/>
          <w:szCs w:val="24"/>
          <w:lang w:val="en-GB"/>
        </w:rPr>
        <w:t>Saulius</w:t>
      </w:r>
      <w:r w:rsidR="000E2600" w:rsidRPr="000D2BF6">
        <w:rPr>
          <w:i/>
          <w:sz w:val="24"/>
          <w:szCs w:val="24"/>
          <w:lang w:val="en-GB"/>
        </w:rPr>
        <w:t xml:space="preserve"> </w:t>
      </w:r>
      <w:r w:rsidR="00773670" w:rsidRPr="000D2BF6">
        <w:rPr>
          <w:i/>
          <w:sz w:val="24"/>
          <w:szCs w:val="24"/>
          <w:lang w:val="en-GB"/>
        </w:rPr>
        <w:t>Gudas</w:t>
      </w:r>
    </w:p>
    <w:p w:rsidR="00096F07" w:rsidRPr="000D2BF6" w:rsidRDefault="00096F07">
      <w:pPr>
        <w:rPr>
          <w:sz w:val="24"/>
          <w:szCs w:val="24"/>
          <w:lang w:val="en-GB"/>
        </w:rPr>
      </w:pPr>
    </w:p>
    <w:p w:rsidR="0089579A" w:rsidRPr="000D2BF6" w:rsidRDefault="00E1249E">
      <w:pPr>
        <w:rPr>
          <w:b/>
          <w:i/>
          <w:sz w:val="24"/>
          <w:szCs w:val="24"/>
          <w:lang w:val="en-GB"/>
        </w:rPr>
      </w:pPr>
      <w:r w:rsidRPr="000D2BF6">
        <w:rPr>
          <w:b/>
          <w:i/>
          <w:sz w:val="24"/>
          <w:szCs w:val="24"/>
          <w:lang w:val="en-GB"/>
        </w:rPr>
        <w:t>STAFF</w:t>
      </w:r>
    </w:p>
    <w:p w:rsidR="0089579A" w:rsidRPr="000D2BF6" w:rsidRDefault="0089579A">
      <w:pPr>
        <w:rPr>
          <w:b/>
          <w:i/>
          <w:sz w:val="24"/>
          <w:szCs w:val="24"/>
          <w:lang w:val="en-GB"/>
        </w:rPr>
      </w:pPr>
    </w:p>
    <w:p w:rsidR="0064363C" w:rsidRPr="000D2BF6" w:rsidRDefault="001F11B0" w:rsidP="0064363C">
      <w:pPr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Principal</w:t>
      </w:r>
      <w:r w:rsidR="006174CC" w:rsidRPr="000D2BF6">
        <w:rPr>
          <w:b/>
          <w:sz w:val="24"/>
          <w:szCs w:val="24"/>
          <w:lang w:val="en-GB"/>
        </w:rPr>
        <w:t xml:space="preserve"> research</w:t>
      </w:r>
      <w:r w:rsidRPr="000D2BF6">
        <w:rPr>
          <w:b/>
          <w:sz w:val="24"/>
          <w:szCs w:val="24"/>
          <w:lang w:val="en-GB"/>
        </w:rPr>
        <w:t>er</w:t>
      </w:r>
      <w:r w:rsidR="00E1249E" w:rsidRPr="000D2BF6">
        <w:rPr>
          <w:b/>
          <w:sz w:val="24"/>
          <w:szCs w:val="24"/>
          <w:lang w:val="en-GB"/>
        </w:rPr>
        <w:t>:</w:t>
      </w:r>
      <w:r w:rsidR="0089579A" w:rsidRPr="000D2BF6">
        <w:rPr>
          <w:sz w:val="24"/>
          <w:szCs w:val="24"/>
          <w:lang w:val="en-GB"/>
        </w:rPr>
        <w:t xml:space="preserve"> </w:t>
      </w:r>
      <w:r w:rsidR="00060140" w:rsidRPr="000D2BF6">
        <w:rPr>
          <w:sz w:val="24"/>
          <w:szCs w:val="24"/>
          <w:lang w:val="en-GB"/>
        </w:rPr>
        <w:t>Prof. Dr. S</w:t>
      </w:r>
      <w:r w:rsidR="00526E3E" w:rsidRPr="000D2BF6">
        <w:rPr>
          <w:sz w:val="24"/>
          <w:szCs w:val="24"/>
          <w:lang w:val="en-GB"/>
        </w:rPr>
        <w:t>aulius</w:t>
      </w:r>
      <w:r w:rsidR="00060140" w:rsidRPr="000D2BF6">
        <w:rPr>
          <w:sz w:val="24"/>
          <w:szCs w:val="24"/>
          <w:lang w:val="en-GB"/>
        </w:rPr>
        <w:t xml:space="preserve"> Gudas</w:t>
      </w:r>
      <w:r w:rsidR="0064363C" w:rsidRPr="000D2BF6">
        <w:rPr>
          <w:sz w:val="24"/>
          <w:szCs w:val="24"/>
          <w:lang w:val="en-GB"/>
        </w:rPr>
        <w:t>.</w:t>
      </w:r>
    </w:p>
    <w:p w:rsidR="00E1249E" w:rsidRPr="000D2BF6" w:rsidRDefault="0064363C" w:rsidP="0064363C">
      <w:pPr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Senior research</w:t>
      </w:r>
      <w:r w:rsidR="001F11B0" w:rsidRPr="000D2BF6">
        <w:rPr>
          <w:b/>
          <w:sz w:val="24"/>
          <w:szCs w:val="24"/>
          <w:lang w:val="en-GB"/>
        </w:rPr>
        <w:t>er</w:t>
      </w:r>
      <w:r w:rsidRPr="000D2BF6">
        <w:rPr>
          <w:b/>
          <w:sz w:val="24"/>
          <w:szCs w:val="24"/>
          <w:lang w:val="en-GB"/>
        </w:rPr>
        <w:t>:</w:t>
      </w:r>
      <w:r w:rsidRPr="000D2BF6">
        <w:rPr>
          <w:sz w:val="24"/>
          <w:szCs w:val="24"/>
          <w:lang w:val="en-GB"/>
        </w:rPr>
        <w:t xml:space="preserve"> Prof. Dr. D</w:t>
      </w:r>
      <w:r w:rsidR="00526E3E" w:rsidRPr="000D2BF6">
        <w:rPr>
          <w:sz w:val="24"/>
          <w:szCs w:val="24"/>
          <w:lang w:val="en-GB"/>
        </w:rPr>
        <w:t>alė</w:t>
      </w:r>
      <w:r w:rsidRPr="000D2BF6">
        <w:rPr>
          <w:sz w:val="24"/>
          <w:szCs w:val="24"/>
          <w:lang w:val="en-GB"/>
        </w:rPr>
        <w:t xml:space="preserve"> Dzemydienė.</w:t>
      </w:r>
    </w:p>
    <w:p w:rsidR="00723A71" w:rsidRPr="000D2BF6" w:rsidRDefault="006174CC" w:rsidP="00723A71">
      <w:pPr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Research</w:t>
      </w:r>
      <w:r w:rsidR="001F11B0" w:rsidRPr="000D2BF6">
        <w:rPr>
          <w:b/>
          <w:sz w:val="24"/>
          <w:szCs w:val="24"/>
          <w:lang w:val="en-GB"/>
        </w:rPr>
        <w:t>ers</w:t>
      </w:r>
      <w:r w:rsidR="00723A71" w:rsidRPr="000D2BF6">
        <w:rPr>
          <w:b/>
          <w:sz w:val="24"/>
          <w:szCs w:val="24"/>
          <w:lang w:val="en-GB"/>
        </w:rPr>
        <w:t>:</w:t>
      </w:r>
      <w:r w:rsidR="00A0389E" w:rsidRPr="000D2BF6">
        <w:rPr>
          <w:sz w:val="24"/>
          <w:szCs w:val="24"/>
          <w:lang w:val="en-GB"/>
        </w:rPr>
        <w:t xml:space="preserve"> </w:t>
      </w:r>
      <w:r w:rsidR="0064363C" w:rsidRPr="000D2BF6">
        <w:rPr>
          <w:sz w:val="24"/>
          <w:szCs w:val="24"/>
          <w:lang w:val="en-GB"/>
        </w:rPr>
        <w:t>Dr. R</w:t>
      </w:r>
      <w:r w:rsidR="00526E3E" w:rsidRPr="000D2BF6">
        <w:rPr>
          <w:sz w:val="24"/>
          <w:szCs w:val="24"/>
          <w:lang w:val="en-GB"/>
        </w:rPr>
        <w:t>omas</w:t>
      </w:r>
      <w:r w:rsidR="0064363C" w:rsidRPr="000D2BF6">
        <w:rPr>
          <w:sz w:val="24"/>
          <w:szCs w:val="24"/>
          <w:lang w:val="en-GB"/>
        </w:rPr>
        <w:t xml:space="preserve"> Alonderis, </w:t>
      </w:r>
      <w:r w:rsidR="00060140" w:rsidRPr="000D2BF6">
        <w:rPr>
          <w:sz w:val="24"/>
          <w:szCs w:val="24"/>
          <w:lang w:val="en-GB"/>
        </w:rPr>
        <w:t>Assoc. Prof. Dr. A</w:t>
      </w:r>
      <w:r w:rsidR="00526E3E" w:rsidRPr="000D2BF6">
        <w:rPr>
          <w:sz w:val="24"/>
          <w:szCs w:val="24"/>
          <w:lang w:val="en-GB"/>
        </w:rPr>
        <w:t>udronė</w:t>
      </w:r>
      <w:r w:rsidR="00060140" w:rsidRPr="000D2BF6">
        <w:rPr>
          <w:sz w:val="24"/>
          <w:szCs w:val="24"/>
          <w:lang w:val="en-GB"/>
        </w:rPr>
        <w:t xml:space="preserve"> Lupeikienė, </w:t>
      </w:r>
      <w:r w:rsidR="007C4BB7" w:rsidRPr="000D2BF6">
        <w:rPr>
          <w:sz w:val="24"/>
          <w:szCs w:val="24"/>
          <w:lang w:val="en-GB"/>
        </w:rPr>
        <w:t>Dr. S</w:t>
      </w:r>
      <w:r w:rsidR="00526E3E" w:rsidRPr="000D2BF6">
        <w:rPr>
          <w:sz w:val="24"/>
          <w:szCs w:val="24"/>
          <w:lang w:val="en-GB"/>
        </w:rPr>
        <w:t>aulius</w:t>
      </w:r>
      <w:r w:rsidR="004D3B2E" w:rsidRPr="000D2BF6">
        <w:rPr>
          <w:sz w:val="24"/>
          <w:szCs w:val="24"/>
          <w:lang w:val="en-GB"/>
        </w:rPr>
        <w:t> </w:t>
      </w:r>
      <w:r w:rsidR="007C4BB7" w:rsidRPr="000D2BF6">
        <w:rPr>
          <w:sz w:val="24"/>
          <w:szCs w:val="24"/>
          <w:lang w:val="en-GB"/>
        </w:rPr>
        <w:t>Maskeliūnas</w:t>
      </w:r>
      <w:r w:rsidR="00076317" w:rsidRPr="000D2BF6">
        <w:rPr>
          <w:sz w:val="24"/>
          <w:szCs w:val="24"/>
          <w:lang w:val="en-GB"/>
        </w:rPr>
        <w:t>.</w:t>
      </w:r>
    </w:p>
    <w:p w:rsidR="00060140" w:rsidRPr="000D2BF6" w:rsidRDefault="00060140" w:rsidP="00723A71">
      <w:pPr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Junior resea</w:t>
      </w:r>
      <w:r w:rsidR="0098040F" w:rsidRPr="000D2BF6">
        <w:rPr>
          <w:b/>
          <w:sz w:val="24"/>
          <w:szCs w:val="24"/>
          <w:lang w:val="en-GB"/>
        </w:rPr>
        <w:t>r</w:t>
      </w:r>
      <w:r w:rsidRPr="000D2BF6">
        <w:rPr>
          <w:b/>
          <w:sz w:val="24"/>
          <w:szCs w:val="24"/>
          <w:lang w:val="en-GB"/>
        </w:rPr>
        <w:t>ch</w:t>
      </w:r>
      <w:r w:rsidR="001F11B0" w:rsidRPr="000D2BF6">
        <w:rPr>
          <w:b/>
          <w:sz w:val="24"/>
          <w:szCs w:val="24"/>
          <w:lang w:val="en-GB"/>
        </w:rPr>
        <w:t>ers</w:t>
      </w:r>
      <w:r w:rsidR="000D2BF6">
        <w:rPr>
          <w:b/>
          <w:sz w:val="24"/>
          <w:szCs w:val="24"/>
          <w:lang w:val="en-GB"/>
        </w:rPr>
        <w:t>:</w:t>
      </w:r>
      <w:r w:rsidR="00A260CA" w:rsidRPr="000D2BF6">
        <w:rPr>
          <w:sz w:val="24"/>
          <w:szCs w:val="24"/>
          <w:lang w:val="en-GB"/>
        </w:rPr>
        <w:t xml:space="preserve"> Dr. J</w:t>
      </w:r>
      <w:r w:rsidR="00526E3E" w:rsidRPr="000D2BF6">
        <w:rPr>
          <w:sz w:val="24"/>
          <w:szCs w:val="24"/>
          <w:lang w:val="en-GB"/>
        </w:rPr>
        <w:t>olanta</w:t>
      </w:r>
      <w:r w:rsidR="00A260CA" w:rsidRPr="000D2BF6">
        <w:rPr>
          <w:sz w:val="24"/>
          <w:szCs w:val="24"/>
          <w:lang w:val="en-GB"/>
        </w:rPr>
        <w:t xml:space="preserve"> Miliauskaitė, Dr. H</w:t>
      </w:r>
      <w:r w:rsidR="00526E3E" w:rsidRPr="000D2BF6">
        <w:rPr>
          <w:sz w:val="24"/>
          <w:szCs w:val="24"/>
          <w:lang w:val="en-GB"/>
        </w:rPr>
        <w:t>aroldas</w:t>
      </w:r>
      <w:r w:rsidR="00A260CA" w:rsidRPr="000D2BF6">
        <w:rPr>
          <w:sz w:val="24"/>
          <w:szCs w:val="24"/>
          <w:lang w:val="en-GB"/>
        </w:rPr>
        <w:t xml:space="preserve"> Giedra.</w:t>
      </w:r>
    </w:p>
    <w:p w:rsidR="00F53D0E" w:rsidRPr="000D2BF6" w:rsidRDefault="00F53D0E" w:rsidP="00F53D0E">
      <w:pPr>
        <w:rPr>
          <w:b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Affiliated researchers:</w:t>
      </w:r>
      <w:r w:rsidRPr="000D2BF6">
        <w:rPr>
          <w:sz w:val="24"/>
          <w:szCs w:val="24"/>
          <w:lang w:val="en-GB"/>
        </w:rPr>
        <w:t xml:space="preserve">  Prof. Dr. Albertas Čaplinskas, Prof. Habil. Dr. Stasys Jukna, Assoc. Prof. Habil. Dr.  Regimantas Ričardas Pliuškevičius, Assoc. Prof. Dr. Aida Pliuškevičienė.</w:t>
      </w:r>
    </w:p>
    <w:p w:rsidR="00E1249E" w:rsidRPr="000D2BF6" w:rsidRDefault="00F53D0E">
      <w:pPr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Other Staff</w:t>
      </w:r>
      <w:r w:rsidR="00623FED" w:rsidRPr="000D2BF6">
        <w:rPr>
          <w:b/>
          <w:sz w:val="24"/>
          <w:szCs w:val="24"/>
          <w:lang w:val="en-GB"/>
        </w:rPr>
        <w:t>:</w:t>
      </w:r>
      <w:r w:rsidR="00B50E11" w:rsidRPr="000D2BF6">
        <w:rPr>
          <w:sz w:val="24"/>
          <w:szCs w:val="24"/>
          <w:lang w:val="en-GB"/>
        </w:rPr>
        <w:t xml:space="preserve"> Prof</w:t>
      </w:r>
      <w:r w:rsidR="004D3B2E" w:rsidRPr="000D2BF6">
        <w:rPr>
          <w:sz w:val="24"/>
          <w:szCs w:val="24"/>
          <w:lang w:val="en-GB"/>
        </w:rPr>
        <w:t>.</w:t>
      </w:r>
      <w:r w:rsidR="00B50E11" w:rsidRPr="000D2BF6">
        <w:rPr>
          <w:sz w:val="24"/>
          <w:szCs w:val="24"/>
          <w:lang w:val="en-GB"/>
        </w:rPr>
        <w:t xml:space="preserve"> Dr. O</w:t>
      </w:r>
      <w:r w:rsidR="00526E3E" w:rsidRPr="000D2BF6">
        <w:rPr>
          <w:sz w:val="24"/>
          <w:szCs w:val="24"/>
          <w:lang w:val="en-GB"/>
        </w:rPr>
        <w:t>legas</w:t>
      </w:r>
      <w:r w:rsidR="00B50E11" w:rsidRPr="000D2BF6">
        <w:rPr>
          <w:sz w:val="24"/>
          <w:szCs w:val="24"/>
          <w:lang w:val="en-GB"/>
        </w:rPr>
        <w:t xml:space="preserve"> Vasilecas</w:t>
      </w:r>
      <w:r w:rsidRPr="000D2BF6">
        <w:rPr>
          <w:sz w:val="24"/>
          <w:szCs w:val="24"/>
          <w:lang w:val="en-GB"/>
        </w:rPr>
        <w:t xml:space="preserve">, </w:t>
      </w:r>
      <w:r w:rsidR="007C4BB7" w:rsidRPr="000D2BF6">
        <w:rPr>
          <w:sz w:val="24"/>
          <w:szCs w:val="24"/>
          <w:lang w:val="en-GB"/>
        </w:rPr>
        <w:t>L</w:t>
      </w:r>
      <w:r w:rsidR="00526E3E" w:rsidRPr="000D2BF6">
        <w:rPr>
          <w:sz w:val="24"/>
          <w:szCs w:val="24"/>
          <w:lang w:val="en-GB"/>
        </w:rPr>
        <w:t>aima</w:t>
      </w:r>
      <w:r w:rsidR="007C4BB7" w:rsidRPr="000D2BF6">
        <w:rPr>
          <w:sz w:val="24"/>
          <w:szCs w:val="24"/>
          <w:lang w:val="en-GB"/>
        </w:rPr>
        <w:t xml:space="preserve"> Paliulionienė</w:t>
      </w:r>
      <w:r w:rsidR="00076317" w:rsidRPr="000D2BF6">
        <w:rPr>
          <w:sz w:val="24"/>
          <w:szCs w:val="24"/>
          <w:lang w:val="en-GB"/>
        </w:rPr>
        <w:t>.</w:t>
      </w:r>
    </w:p>
    <w:p w:rsidR="00E1249E" w:rsidRPr="000D2BF6" w:rsidRDefault="00E1249E">
      <w:pPr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Doctoral students:</w:t>
      </w:r>
      <w:r w:rsidR="0089579A" w:rsidRPr="000D2BF6">
        <w:rPr>
          <w:sz w:val="24"/>
          <w:szCs w:val="24"/>
          <w:lang w:val="en-GB"/>
        </w:rPr>
        <w:t xml:space="preserve"> </w:t>
      </w:r>
      <w:r w:rsidR="004A122B" w:rsidRPr="000D2BF6">
        <w:rPr>
          <w:sz w:val="24"/>
          <w:szCs w:val="24"/>
          <w:lang w:val="en-GB"/>
        </w:rPr>
        <w:t>A</w:t>
      </w:r>
      <w:r w:rsidR="00526E3E" w:rsidRPr="000D2BF6">
        <w:rPr>
          <w:sz w:val="24"/>
          <w:szCs w:val="24"/>
          <w:lang w:val="en-GB"/>
        </w:rPr>
        <w:t>udrius</w:t>
      </w:r>
      <w:r w:rsidR="000511D8" w:rsidRPr="000D2BF6">
        <w:rPr>
          <w:sz w:val="24"/>
          <w:szCs w:val="24"/>
          <w:lang w:val="en-GB"/>
        </w:rPr>
        <w:t> </w:t>
      </w:r>
      <w:r w:rsidR="004A122B" w:rsidRPr="000D2BF6">
        <w:rPr>
          <w:sz w:val="24"/>
          <w:szCs w:val="24"/>
          <w:lang w:val="en-GB"/>
        </w:rPr>
        <w:t xml:space="preserve">Šaikūnas, </w:t>
      </w:r>
      <w:r w:rsidR="00773670" w:rsidRPr="000D2BF6">
        <w:rPr>
          <w:sz w:val="24"/>
          <w:szCs w:val="24"/>
          <w:lang w:val="en-GB"/>
        </w:rPr>
        <w:t>A</w:t>
      </w:r>
      <w:r w:rsidR="00526E3E" w:rsidRPr="000D2BF6">
        <w:rPr>
          <w:sz w:val="24"/>
          <w:szCs w:val="24"/>
          <w:lang w:val="en-GB"/>
        </w:rPr>
        <w:t>ndrius</w:t>
      </w:r>
      <w:r w:rsidR="000511D8" w:rsidRPr="000D2BF6">
        <w:rPr>
          <w:sz w:val="24"/>
          <w:szCs w:val="24"/>
          <w:lang w:val="en-GB"/>
        </w:rPr>
        <w:t> </w:t>
      </w:r>
      <w:r w:rsidR="00773670" w:rsidRPr="000D2BF6">
        <w:rPr>
          <w:sz w:val="24"/>
          <w:szCs w:val="24"/>
          <w:lang w:val="en-GB"/>
        </w:rPr>
        <w:t xml:space="preserve">Valatavičius, </w:t>
      </w:r>
      <w:r w:rsidR="002B7534" w:rsidRPr="000D2BF6">
        <w:rPr>
          <w:sz w:val="24"/>
          <w:szCs w:val="24"/>
          <w:lang w:val="en-GB"/>
        </w:rPr>
        <w:t>M</w:t>
      </w:r>
      <w:r w:rsidR="00526E3E" w:rsidRPr="000D2BF6">
        <w:rPr>
          <w:sz w:val="24"/>
          <w:szCs w:val="24"/>
          <w:lang w:val="en-GB"/>
        </w:rPr>
        <w:t>indaugas</w:t>
      </w:r>
      <w:r w:rsidR="000511D8" w:rsidRPr="000D2BF6">
        <w:rPr>
          <w:sz w:val="24"/>
          <w:szCs w:val="24"/>
          <w:lang w:val="en-GB"/>
        </w:rPr>
        <w:t> </w:t>
      </w:r>
      <w:r w:rsidR="002B7534" w:rsidRPr="000D2BF6">
        <w:rPr>
          <w:sz w:val="24"/>
          <w:szCs w:val="24"/>
          <w:lang w:val="en-GB"/>
        </w:rPr>
        <w:t>Jusis,</w:t>
      </w:r>
      <w:r w:rsidR="00F53D0E" w:rsidRPr="000D2BF6">
        <w:rPr>
          <w:sz w:val="24"/>
          <w:szCs w:val="24"/>
          <w:lang w:val="en-GB"/>
        </w:rPr>
        <w:t xml:space="preserve"> </w:t>
      </w:r>
      <w:r w:rsidR="00D94B1E" w:rsidRPr="000D2BF6">
        <w:rPr>
          <w:sz w:val="24"/>
          <w:szCs w:val="24"/>
          <w:lang w:val="en-GB"/>
        </w:rPr>
        <w:t>E</w:t>
      </w:r>
      <w:r w:rsidR="00526E3E" w:rsidRPr="000D2BF6">
        <w:rPr>
          <w:sz w:val="24"/>
          <w:szCs w:val="24"/>
          <w:lang w:val="en-GB"/>
        </w:rPr>
        <w:t>dgaras</w:t>
      </w:r>
      <w:r w:rsidR="000511D8" w:rsidRPr="000D2BF6">
        <w:rPr>
          <w:sz w:val="24"/>
          <w:szCs w:val="24"/>
          <w:lang w:val="en-GB"/>
        </w:rPr>
        <w:t> </w:t>
      </w:r>
      <w:r w:rsidR="00D94B1E" w:rsidRPr="000D2BF6">
        <w:rPr>
          <w:sz w:val="24"/>
          <w:szCs w:val="24"/>
          <w:lang w:val="en-GB"/>
        </w:rPr>
        <w:t>Arbataitis, V</w:t>
      </w:r>
      <w:r w:rsidR="00526E3E" w:rsidRPr="000D2BF6">
        <w:rPr>
          <w:sz w:val="24"/>
          <w:szCs w:val="24"/>
          <w:lang w:val="en-GB"/>
        </w:rPr>
        <w:t>ytautas</w:t>
      </w:r>
      <w:r w:rsidR="000511D8" w:rsidRPr="000D2BF6">
        <w:rPr>
          <w:sz w:val="24"/>
          <w:szCs w:val="24"/>
          <w:lang w:val="en-GB"/>
        </w:rPr>
        <w:t> </w:t>
      </w:r>
      <w:r w:rsidR="00D94B1E" w:rsidRPr="000D2BF6">
        <w:rPr>
          <w:sz w:val="24"/>
          <w:szCs w:val="24"/>
          <w:lang w:val="en-GB"/>
        </w:rPr>
        <w:t>Radzevičius, A</w:t>
      </w:r>
      <w:r w:rsidR="00526E3E" w:rsidRPr="000D2BF6">
        <w:rPr>
          <w:sz w:val="24"/>
          <w:szCs w:val="24"/>
          <w:lang w:val="en-GB"/>
        </w:rPr>
        <w:t>leksandr</w:t>
      </w:r>
      <w:r w:rsidR="000511D8" w:rsidRPr="000D2BF6">
        <w:rPr>
          <w:sz w:val="24"/>
          <w:szCs w:val="24"/>
          <w:lang w:val="en-GB"/>
        </w:rPr>
        <w:t> </w:t>
      </w:r>
      <w:r w:rsidR="00D94B1E" w:rsidRPr="000D2BF6">
        <w:rPr>
          <w:sz w:val="24"/>
          <w:szCs w:val="24"/>
          <w:lang w:val="en-GB"/>
        </w:rPr>
        <w:t>Širaliov</w:t>
      </w:r>
      <w:r w:rsidR="00707A02" w:rsidRPr="000D2BF6">
        <w:rPr>
          <w:sz w:val="24"/>
          <w:szCs w:val="24"/>
          <w:lang w:val="en-GB"/>
        </w:rPr>
        <w:t>, K</w:t>
      </w:r>
      <w:r w:rsidR="00526E3E" w:rsidRPr="000D2BF6">
        <w:rPr>
          <w:sz w:val="24"/>
          <w:szCs w:val="24"/>
          <w:lang w:val="en-GB"/>
        </w:rPr>
        <w:t xml:space="preserve">arolis </w:t>
      </w:r>
      <w:r w:rsidR="00707A02" w:rsidRPr="000D2BF6">
        <w:rPr>
          <w:sz w:val="24"/>
          <w:szCs w:val="24"/>
          <w:lang w:val="en-GB"/>
        </w:rPr>
        <w:t>Noreika</w:t>
      </w:r>
      <w:r w:rsidR="002B7534" w:rsidRPr="000D2BF6">
        <w:rPr>
          <w:sz w:val="24"/>
          <w:szCs w:val="24"/>
          <w:lang w:val="en-GB"/>
        </w:rPr>
        <w:t>.</w:t>
      </w:r>
    </w:p>
    <w:p w:rsidR="00096F07" w:rsidRPr="000D2BF6" w:rsidRDefault="00096F07">
      <w:pPr>
        <w:rPr>
          <w:sz w:val="24"/>
          <w:szCs w:val="24"/>
          <w:lang w:val="en-GB"/>
        </w:rPr>
      </w:pPr>
    </w:p>
    <w:p w:rsidR="00E1249E" w:rsidRPr="000D2BF6" w:rsidRDefault="00E1249E">
      <w:pPr>
        <w:rPr>
          <w:b/>
          <w:i/>
          <w:sz w:val="24"/>
          <w:szCs w:val="24"/>
          <w:lang w:val="en-GB"/>
        </w:rPr>
      </w:pPr>
      <w:r w:rsidRPr="000D2BF6">
        <w:rPr>
          <w:b/>
          <w:i/>
          <w:sz w:val="24"/>
          <w:szCs w:val="24"/>
          <w:lang w:val="en-GB"/>
        </w:rPr>
        <w:t>RESEARCH INTERESTS</w:t>
      </w:r>
    </w:p>
    <w:p w:rsidR="00AF6CAB" w:rsidRPr="000D2BF6" w:rsidRDefault="00AF6CAB">
      <w:pPr>
        <w:rPr>
          <w:b/>
          <w:i/>
          <w:sz w:val="24"/>
          <w:szCs w:val="24"/>
          <w:lang w:val="en-GB"/>
        </w:rPr>
      </w:pPr>
    </w:p>
    <w:p w:rsidR="00E835ED" w:rsidRPr="000D2BF6" w:rsidRDefault="00E835ED" w:rsidP="00E835ED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Software engineering for cyber-physical-social systems: </w:t>
      </w:r>
    </w:p>
    <w:p w:rsidR="00E835ED" w:rsidRPr="000D2BF6" w:rsidRDefault="00E835ED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Theoretical foundations of information systems</w:t>
      </w:r>
      <w:r w:rsidR="007D5B3B" w:rsidRPr="000D2BF6">
        <w:rPr>
          <w:sz w:val="24"/>
          <w:szCs w:val="24"/>
          <w:lang w:val="en-GB"/>
        </w:rPr>
        <w:t>;</w:t>
      </w:r>
    </w:p>
    <w:p w:rsidR="00E835ED" w:rsidRPr="000D2BF6" w:rsidRDefault="00E835ED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Domain causal dependencies modeling for software engineering</w:t>
      </w:r>
      <w:r w:rsidR="007D5B3B" w:rsidRPr="000D2BF6">
        <w:rPr>
          <w:sz w:val="24"/>
          <w:szCs w:val="24"/>
          <w:lang w:val="en-GB"/>
        </w:rPr>
        <w:t>;</w:t>
      </w:r>
    </w:p>
    <w:p w:rsidR="00E835ED" w:rsidRPr="000D2BF6" w:rsidRDefault="00E835ED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Model based applications development (MBD) for different types of domains (enterprises, Internet of Things, smart systems, etc.)</w:t>
      </w:r>
      <w:r w:rsidR="007D5B3B" w:rsidRPr="000D2BF6">
        <w:rPr>
          <w:sz w:val="24"/>
          <w:szCs w:val="24"/>
          <w:lang w:val="en-GB"/>
        </w:rPr>
        <w:t>;</w:t>
      </w:r>
    </w:p>
    <w:p w:rsidR="00E835ED" w:rsidRPr="000D2BF6" w:rsidRDefault="00E835ED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Knowledge-based development of cyber-physical-social systems</w:t>
      </w:r>
      <w:r w:rsidR="007D5B3B" w:rsidRPr="000D2BF6">
        <w:rPr>
          <w:sz w:val="24"/>
          <w:szCs w:val="24"/>
          <w:lang w:val="en-GB"/>
        </w:rPr>
        <w:t>;</w:t>
      </w:r>
    </w:p>
    <w:p w:rsidR="00E835ED" w:rsidRPr="000D2BF6" w:rsidRDefault="007D5B3B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Process mining.</w:t>
      </w:r>
    </w:p>
    <w:p w:rsidR="00E835ED" w:rsidRPr="000D2BF6" w:rsidRDefault="00E835ED" w:rsidP="00E835ED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Mathematical logic:</w:t>
      </w:r>
    </w:p>
    <w:p w:rsidR="00E835ED" w:rsidRPr="000D2BF6" w:rsidRDefault="00E835ED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Automated deduction</w:t>
      </w:r>
      <w:r w:rsidR="007D5B3B" w:rsidRPr="000D2BF6">
        <w:rPr>
          <w:sz w:val="24"/>
          <w:szCs w:val="24"/>
          <w:lang w:val="en-GB"/>
        </w:rPr>
        <w:t>;</w:t>
      </w:r>
    </w:p>
    <w:p w:rsidR="00E835ED" w:rsidRPr="000D2BF6" w:rsidRDefault="00E835ED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Knowledge analysis methods</w:t>
      </w:r>
      <w:r w:rsidR="007D5B3B" w:rsidRPr="000D2BF6">
        <w:rPr>
          <w:sz w:val="24"/>
          <w:szCs w:val="24"/>
          <w:lang w:val="en-GB"/>
        </w:rPr>
        <w:t>;</w:t>
      </w:r>
    </w:p>
    <w:p w:rsidR="002B7534" w:rsidRPr="000D2BF6" w:rsidRDefault="00E835ED" w:rsidP="00E835ED">
      <w:pPr>
        <w:numPr>
          <w:ilvl w:val="0"/>
          <w:numId w:val="26"/>
        </w:num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Deductive systems</w:t>
      </w:r>
      <w:r w:rsidR="007D5B3B" w:rsidRPr="000D2BF6">
        <w:rPr>
          <w:sz w:val="24"/>
          <w:szCs w:val="24"/>
          <w:lang w:val="en-GB"/>
        </w:rPr>
        <w:t>.</w:t>
      </w:r>
    </w:p>
    <w:p w:rsidR="00096F07" w:rsidRPr="000D2BF6" w:rsidRDefault="00096F07">
      <w:pPr>
        <w:rPr>
          <w:sz w:val="24"/>
          <w:szCs w:val="24"/>
          <w:lang w:val="en-GB"/>
        </w:rPr>
      </w:pPr>
    </w:p>
    <w:p w:rsidR="00E1249E" w:rsidRPr="000D2BF6" w:rsidRDefault="00E1249E">
      <w:pPr>
        <w:rPr>
          <w:sz w:val="24"/>
          <w:szCs w:val="24"/>
          <w:lang w:val="en-GB"/>
        </w:rPr>
      </w:pPr>
      <w:r w:rsidRPr="000D2BF6">
        <w:rPr>
          <w:b/>
          <w:i/>
          <w:sz w:val="24"/>
          <w:szCs w:val="24"/>
          <w:lang w:val="en-GB"/>
        </w:rPr>
        <w:t xml:space="preserve">RESEARCH PROJECTS CARRIED OUT IN </w:t>
      </w:r>
      <w:r w:rsidR="00307318" w:rsidRPr="000D2BF6">
        <w:rPr>
          <w:b/>
          <w:i/>
          <w:sz w:val="24"/>
          <w:szCs w:val="24"/>
          <w:lang w:val="en-GB"/>
        </w:rPr>
        <w:t>201</w:t>
      </w:r>
      <w:r w:rsidR="00707A02" w:rsidRPr="000D2BF6">
        <w:rPr>
          <w:b/>
          <w:i/>
          <w:sz w:val="24"/>
          <w:szCs w:val="24"/>
          <w:lang w:val="en-GB"/>
        </w:rPr>
        <w:t>9</w:t>
      </w:r>
    </w:p>
    <w:p w:rsidR="00F65432" w:rsidRPr="000D2BF6" w:rsidRDefault="00F65432" w:rsidP="00F65432">
      <w:pPr>
        <w:rPr>
          <w:b/>
          <w:sz w:val="24"/>
          <w:szCs w:val="24"/>
          <w:lang w:val="en-GB"/>
        </w:rPr>
      </w:pPr>
    </w:p>
    <w:p w:rsidR="00F65432" w:rsidRPr="000D2BF6" w:rsidRDefault="00E1249E" w:rsidP="00F65432">
      <w:pPr>
        <w:rPr>
          <w:b/>
          <w:i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Projects Supported by University Budget</w:t>
      </w:r>
    </w:p>
    <w:p w:rsidR="00205BE2" w:rsidRPr="000D2BF6" w:rsidRDefault="00205BE2" w:rsidP="00284FF8">
      <w:pPr>
        <w:rPr>
          <w:sz w:val="24"/>
          <w:szCs w:val="24"/>
          <w:lang w:val="en-GB"/>
        </w:rPr>
      </w:pPr>
    </w:p>
    <w:p w:rsidR="00E5445C" w:rsidRPr="000D2BF6" w:rsidRDefault="00D62D63" w:rsidP="00284FF8">
      <w:pPr>
        <w:rPr>
          <w:b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Research in the area of cyber-s</w:t>
      </w:r>
      <w:r w:rsidR="00546625" w:rsidRPr="000D2BF6">
        <w:rPr>
          <w:b/>
          <w:sz w:val="24"/>
          <w:szCs w:val="24"/>
          <w:lang w:val="en-GB"/>
        </w:rPr>
        <w:t>ocial systems engineering.</w:t>
      </w:r>
      <w:r w:rsidRPr="000D2BF6">
        <w:rPr>
          <w:b/>
          <w:sz w:val="24"/>
          <w:szCs w:val="24"/>
          <w:lang w:val="en-GB"/>
        </w:rPr>
        <w:t xml:space="preserve"> </w:t>
      </w:r>
      <w:r w:rsidR="00546625" w:rsidRPr="000D2BF6">
        <w:rPr>
          <w:b/>
          <w:sz w:val="24"/>
          <w:szCs w:val="24"/>
          <w:lang w:val="en-GB"/>
        </w:rPr>
        <w:t>D</w:t>
      </w:r>
      <w:r w:rsidRPr="000D2BF6">
        <w:rPr>
          <w:b/>
          <w:sz w:val="24"/>
          <w:szCs w:val="24"/>
          <w:lang w:val="en-GB"/>
        </w:rPr>
        <w:t>evelopment of methods and technolog</w:t>
      </w:r>
      <w:r w:rsidR="003F4B2C" w:rsidRPr="000D2BF6">
        <w:rPr>
          <w:b/>
          <w:sz w:val="24"/>
          <w:szCs w:val="24"/>
          <w:lang w:val="en-GB"/>
        </w:rPr>
        <w:t>ies</w:t>
      </w:r>
      <w:r w:rsidRPr="000D2BF6">
        <w:rPr>
          <w:b/>
          <w:sz w:val="24"/>
          <w:szCs w:val="24"/>
          <w:lang w:val="en-GB"/>
        </w:rPr>
        <w:t xml:space="preserve"> at the intersection of cyber-physical and cyber-social systems</w:t>
      </w:r>
      <w:r w:rsidR="003F4B2C" w:rsidRPr="000D2BF6">
        <w:rPr>
          <w:b/>
          <w:sz w:val="24"/>
          <w:szCs w:val="24"/>
          <w:lang w:val="en-GB"/>
        </w:rPr>
        <w:t xml:space="preserve">. </w:t>
      </w:r>
    </w:p>
    <w:p w:rsidR="00284FF8" w:rsidRPr="000D2BF6" w:rsidRDefault="006C0607" w:rsidP="0086103D">
      <w:pPr>
        <w:rPr>
          <w:b/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Prof.</w:t>
      </w:r>
      <w:r w:rsidR="00992D9F" w:rsidRPr="000D2BF6">
        <w:rPr>
          <w:sz w:val="24"/>
          <w:szCs w:val="24"/>
          <w:lang w:val="en-GB"/>
        </w:rPr>
        <w:t> </w:t>
      </w:r>
      <w:r w:rsidR="00216116" w:rsidRPr="000D2BF6">
        <w:rPr>
          <w:sz w:val="24"/>
          <w:szCs w:val="24"/>
          <w:lang w:val="en-GB"/>
        </w:rPr>
        <w:t>Dr.</w:t>
      </w:r>
      <w:r w:rsidR="00992D9F" w:rsidRPr="000D2BF6">
        <w:rPr>
          <w:sz w:val="24"/>
          <w:szCs w:val="24"/>
          <w:lang w:val="en-GB"/>
        </w:rPr>
        <w:t> </w:t>
      </w:r>
      <w:r w:rsidR="00E949DA" w:rsidRPr="000D2BF6">
        <w:rPr>
          <w:sz w:val="24"/>
          <w:szCs w:val="24"/>
          <w:lang w:val="en-GB"/>
        </w:rPr>
        <w:t xml:space="preserve">S. Gudas </w:t>
      </w:r>
      <w:r w:rsidR="0086103D" w:rsidRPr="000D2BF6">
        <w:rPr>
          <w:sz w:val="24"/>
          <w:szCs w:val="24"/>
          <w:lang w:val="en-GB"/>
        </w:rPr>
        <w:t xml:space="preserve">(leader), Dr. R. Alonderis, </w:t>
      </w:r>
      <w:r w:rsidRPr="000D2BF6">
        <w:rPr>
          <w:sz w:val="24"/>
          <w:szCs w:val="24"/>
          <w:lang w:val="en-GB"/>
        </w:rPr>
        <w:t>Prof.</w:t>
      </w:r>
      <w:r w:rsidR="00992D9F" w:rsidRPr="000D2BF6">
        <w:rPr>
          <w:sz w:val="24"/>
          <w:szCs w:val="24"/>
          <w:lang w:val="en-GB"/>
        </w:rPr>
        <w:t> </w:t>
      </w:r>
      <w:r w:rsidR="005535D1" w:rsidRPr="000D2BF6">
        <w:rPr>
          <w:sz w:val="24"/>
          <w:szCs w:val="24"/>
          <w:lang w:val="en-GB"/>
        </w:rPr>
        <w:t>Dr.</w:t>
      </w:r>
      <w:r w:rsidR="00992D9F" w:rsidRPr="000D2BF6">
        <w:rPr>
          <w:sz w:val="24"/>
          <w:szCs w:val="24"/>
          <w:lang w:val="en-GB"/>
        </w:rPr>
        <w:t> </w:t>
      </w:r>
      <w:r w:rsidRPr="000D2BF6">
        <w:rPr>
          <w:sz w:val="24"/>
          <w:szCs w:val="24"/>
          <w:lang w:val="en-GB"/>
        </w:rPr>
        <w:t>D.</w:t>
      </w:r>
      <w:r w:rsidR="00992D9F" w:rsidRPr="000D2BF6">
        <w:rPr>
          <w:sz w:val="24"/>
          <w:szCs w:val="24"/>
          <w:lang w:val="en-GB"/>
        </w:rPr>
        <w:t> </w:t>
      </w:r>
      <w:r w:rsidRPr="000D2BF6">
        <w:rPr>
          <w:sz w:val="24"/>
          <w:szCs w:val="24"/>
          <w:lang w:val="en-GB"/>
        </w:rPr>
        <w:t xml:space="preserve">Dzemydienė, </w:t>
      </w:r>
      <w:r w:rsidR="0086103D" w:rsidRPr="000D2BF6">
        <w:rPr>
          <w:sz w:val="24"/>
          <w:szCs w:val="24"/>
          <w:lang w:val="en-GB"/>
        </w:rPr>
        <w:t xml:space="preserve">Affil. </w:t>
      </w:r>
      <w:r w:rsidR="00E949DA" w:rsidRPr="000D2BF6">
        <w:rPr>
          <w:sz w:val="24"/>
          <w:szCs w:val="24"/>
          <w:lang w:val="en-GB"/>
        </w:rPr>
        <w:t>Assoc.</w:t>
      </w:r>
      <w:r w:rsidR="0086103D" w:rsidRPr="000D2BF6">
        <w:rPr>
          <w:sz w:val="24"/>
          <w:szCs w:val="24"/>
          <w:lang w:val="en-GB"/>
        </w:rPr>
        <w:t> </w:t>
      </w:r>
      <w:r w:rsidR="00E949DA" w:rsidRPr="000D2BF6">
        <w:rPr>
          <w:sz w:val="24"/>
          <w:szCs w:val="24"/>
          <w:lang w:val="en-GB"/>
        </w:rPr>
        <w:t>Prof.</w:t>
      </w:r>
      <w:r w:rsidR="0086103D" w:rsidRPr="000D2BF6">
        <w:rPr>
          <w:sz w:val="24"/>
          <w:szCs w:val="24"/>
          <w:lang w:val="en-GB"/>
        </w:rPr>
        <w:t xml:space="preserve"> </w:t>
      </w:r>
      <w:r w:rsidR="00096B2B" w:rsidRPr="000D2BF6">
        <w:rPr>
          <w:sz w:val="24"/>
          <w:szCs w:val="24"/>
          <w:lang w:val="en-GB"/>
        </w:rPr>
        <w:t>Dr.</w:t>
      </w:r>
      <w:r w:rsidR="0086103D" w:rsidRPr="000D2BF6">
        <w:rPr>
          <w:sz w:val="24"/>
          <w:szCs w:val="24"/>
          <w:lang w:val="en-GB"/>
        </w:rPr>
        <w:t xml:space="preserve"> </w:t>
      </w:r>
      <w:r w:rsidR="00096B2B" w:rsidRPr="000D2BF6">
        <w:rPr>
          <w:sz w:val="24"/>
          <w:szCs w:val="24"/>
          <w:lang w:val="en-GB"/>
        </w:rPr>
        <w:t>A.</w:t>
      </w:r>
      <w:r w:rsidR="00992D9F" w:rsidRPr="000D2BF6">
        <w:rPr>
          <w:sz w:val="24"/>
          <w:szCs w:val="24"/>
          <w:lang w:val="en-GB"/>
        </w:rPr>
        <w:t> </w:t>
      </w:r>
      <w:r w:rsidR="00096B2B" w:rsidRPr="000D2BF6">
        <w:rPr>
          <w:sz w:val="24"/>
          <w:szCs w:val="24"/>
          <w:lang w:val="en-GB"/>
        </w:rPr>
        <w:t>Lupeikienė, Dr.</w:t>
      </w:r>
      <w:r w:rsidR="00992D9F" w:rsidRPr="000D2BF6">
        <w:rPr>
          <w:sz w:val="24"/>
          <w:szCs w:val="24"/>
          <w:lang w:val="en-GB"/>
        </w:rPr>
        <w:t> </w:t>
      </w:r>
      <w:r w:rsidR="00096B2B" w:rsidRPr="000D2BF6">
        <w:rPr>
          <w:sz w:val="24"/>
          <w:szCs w:val="24"/>
          <w:lang w:val="en-GB"/>
        </w:rPr>
        <w:t>S.</w:t>
      </w:r>
      <w:r w:rsidR="00992D9F" w:rsidRPr="000D2BF6">
        <w:rPr>
          <w:sz w:val="24"/>
          <w:szCs w:val="24"/>
          <w:lang w:val="en-GB"/>
        </w:rPr>
        <w:t> </w:t>
      </w:r>
      <w:r w:rsidR="00096B2B" w:rsidRPr="000D2BF6">
        <w:rPr>
          <w:sz w:val="24"/>
          <w:szCs w:val="24"/>
          <w:lang w:val="en-GB"/>
        </w:rPr>
        <w:t xml:space="preserve">Maskeliūnas, </w:t>
      </w:r>
      <w:r w:rsidR="00E949DA" w:rsidRPr="000D2BF6">
        <w:rPr>
          <w:sz w:val="24"/>
          <w:szCs w:val="24"/>
          <w:lang w:val="en-GB"/>
        </w:rPr>
        <w:t>Dr.</w:t>
      </w:r>
      <w:r w:rsidR="00992D9F" w:rsidRPr="000D2BF6">
        <w:rPr>
          <w:sz w:val="24"/>
          <w:szCs w:val="24"/>
          <w:lang w:val="en-GB"/>
        </w:rPr>
        <w:t> </w:t>
      </w:r>
      <w:r w:rsidR="00E949DA" w:rsidRPr="000D2BF6">
        <w:rPr>
          <w:sz w:val="24"/>
          <w:szCs w:val="24"/>
          <w:lang w:val="en-GB"/>
        </w:rPr>
        <w:t>J.</w:t>
      </w:r>
      <w:r w:rsidR="00992D9F" w:rsidRPr="000D2BF6">
        <w:rPr>
          <w:sz w:val="24"/>
          <w:szCs w:val="24"/>
          <w:lang w:val="en-GB"/>
        </w:rPr>
        <w:t> </w:t>
      </w:r>
      <w:r w:rsidR="00E949DA" w:rsidRPr="000D2BF6">
        <w:rPr>
          <w:sz w:val="24"/>
          <w:szCs w:val="24"/>
          <w:lang w:val="en-GB"/>
        </w:rPr>
        <w:t xml:space="preserve">Miliauskaitė, </w:t>
      </w:r>
      <w:r w:rsidR="006C224A" w:rsidRPr="000D2BF6">
        <w:rPr>
          <w:sz w:val="24"/>
          <w:szCs w:val="24"/>
          <w:lang w:val="en-GB"/>
        </w:rPr>
        <w:t>L.</w:t>
      </w:r>
      <w:r w:rsidR="00992D9F" w:rsidRPr="000D2BF6">
        <w:rPr>
          <w:sz w:val="24"/>
          <w:szCs w:val="24"/>
          <w:lang w:val="en-GB"/>
        </w:rPr>
        <w:t> </w:t>
      </w:r>
      <w:r w:rsidR="006C224A" w:rsidRPr="000D2BF6">
        <w:rPr>
          <w:sz w:val="24"/>
          <w:szCs w:val="24"/>
          <w:lang w:val="en-GB"/>
        </w:rPr>
        <w:t>Paliulionienė</w:t>
      </w:r>
      <w:r w:rsidR="0086103D" w:rsidRPr="000D2BF6">
        <w:rPr>
          <w:sz w:val="24"/>
          <w:szCs w:val="24"/>
          <w:lang w:val="en-GB"/>
        </w:rPr>
        <w:t>,</w:t>
      </w:r>
      <w:r w:rsidR="007C6A25" w:rsidRPr="000D2BF6">
        <w:rPr>
          <w:sz w:val="24"/>
          <w:szCs w:val="24"/>
          <w:lang w:val="en-GB"/>
        </w:rPr>
        <w:t xml:space="preserve"> </w:t>
      </w:r>
      <w:r w:rsidR="0086103D" w:rsidRPr="000D2BF6">
        <w:rPr>
          <w:sz w:val="24"/>
          <w:szCs w:val="24"/>
          <w:lang w:val="en-GB"/>
        </w:rPr>
        <w:t>Prof. Dr. O. Vasilecas, Affil. Prof. Dr. A. Čaplinskas, Affil. A</w:t>
      </w:r>
      <w:r w:rsidR="007C6A25" w:rsidRPr="000D2BF6">
        <w:rPr>
          <w:sz w:val="24"/>
          <w:szCs w:val="24"/>
          <w:lang w:val="en-GB"/>
        </w:rPr>
        <w:t>ssoc.</w:t>
      </w:r>
      <w:r w:rsidR="00992D9F" w:rsidRPr="000D2BF6">
        <w:rPr>
          <w:sz w:val="24"/>
          <w:szCs w:val="24"/>
          <w:lang w:val="en-GB"/>
        </w:rPr>
        <w:t> </w:t>
      </w:r>
      <w:r w:rsidR="007C6A25" w:rsidRPr="000D2BF6">
        <w:rPr>
          <w:sz w:val="24"/>
          <w:szCs w:val="24"/>
          <w:lang w:val="en-GB"/>
        </w:rPr>
        <w:t>Prof.</w:t>
      </w:r>
      <w:r w:rsidR="00992D9F" w:rsidRPr="000D2BF6">
        <w:rPr>
          <w:sz w:val="24"/>
          <w:szCs w:val="24"/>
          <w:lang w:val="en-GB"/>
        </w:rPr>
        <w:t> </w:t>
      </w:r>
      <w:r w:rsidR="007C6A25" w:rsidRPr="000D2BF6">
        <w:rPr>
          <w:sz w:val="24"/>
          <w:szCs w:val="24"/>
          <w:lang w:val="en-GB"/>
        </w:rPr>
        <w:t>Habil.</w:t>
      </w:r>
      <w:r w:rsidR="00992D9F" w:rsidRPr="000D2BF6">
        <w:rPr>
          <w:sz w:val="24"/>
          <w:szCs w:val="24"/>
          <w:lang w:val="en-GB"/>
        </w:rPr>
        <w:t> </w:t>
      </w:r>
      <w:r w:rsidR="007C6A25" w:rsidRPr="000D2BF6">
        <w:rPr>
          <w:sz w:val="24"/>
          <w:szCs w:val="24"/>
          <w:lang w:val="en-GB"/>
        </w:rPr>
        <w:t>Dr.</w:t>
      </w:r>
      <w:r w:rsidR="00992D9F" w:rsidRPr="000D2BF6">
        <w:rPr>
          <w:sz w:val="24"/>
          <w:szCs w:val="24"/>
          <w:lang w:val="en-GB"/>
        </w:rPr>
        <w:t> </w:t>
      </w:r>
      <w:r w:rsidR="007C6A25" w:rsidRPr="000D2BF6">
        <w:rPr>
          <w:sz w:val="24"/>
          <w:szCs w:val="24"/>
          <w:lang w:val="en-GB"/>
        </w:rPr>
        <w:t>R.</w:t>
      </w:r>
      <w:r w:rsidR="00992D9F" w:rsidRPr="000D2BF6">
        <w:rPr>
          <w:sz w:val="24"/>
          <w:szCs w:val="24"/>
          <w:lang w:val="en-GB"/>
        </w:rPr>
        <w:t> </w:t>
      </w:r>
      <w:r w:rsidR="007C6A25" w:rsidRPr="000D2BF6">
        <w:rPr>
          <w:sz w:val="24"/>
          <w:szCs w:val="24"/>
          <w:lang w:val="en-GB"/>
        </w:rPr>
        <w:t xml:space="preserve">Pliuškevičius, </w:t>
      </w:r>
      <w:r w:rsidR="0086103D" w:rsidRPr="000D2BF6">
        <w:rPr>
          <w:sz w:val="24"/>
          <w:szCs w:val="24"/>
          <w:lang w:val="en-GB"/>
        </w:rPr>
        <w:t>Affil. Assoc. Prof. Dr. A. Pliuškevičienė, Affil.</w:t>
      </w:r>
      <w:r w:rsidR="007C6A25" w:rsidRPr="000D2BF6">
        <w:rPr>
          <w:sz w:val="24"/>
          <w:szCs w:val="24"/>
          <w:lang w:val="en-GB"/>
        </w:rPr>
        <w:t xml:space="preserve"> Habil.</w:t>
      </w:r>
      <w:r w:rsidR="00992D9F" w:rsidRPr="000D2BF6">
        <w:rPr>
          <w:sz w:val="24"/>
          <w:szCs w:val="24"/>
          <w:lang w:val="en-GB"/>
        </w:rPr>
        <w:t> </w:t>
      </w:r>
      <w:r w:rsidR="007C6A25" w:rsidRPr="000D2BF6">
        <w:rPr>
          <w:sz w:val="24"/>
          <w:szCs w:val="24"/>
          <w:lang w:val="en-GB"/>
        </w:rPr>
        <w:t>Dr.</w:t>
      </w:r>
      <w:r w:rsidR="00992D9F" w:rsidRPr="000D2BF6">
        <w:rPr>
          <w:sz w:val="24"/>
          <w:szCs w:val="24"/>
          <w:lang w:val="en-GB"/>
        </w:rPr>
        <w:t> </w:t>
      </w:r>
      <w:r w:rsidR="007C6A25" w:rsidRPr="000D2BF6">
        <w:rPr>
          <w:sz w:val="24"/>
          <w:szCs w:val="24"/>
          <w:lang w:val="en-GB"/>
        </w:rPr>
        <w:t>S.</w:t>
      </w:r>
      <w:r w:rsidR="00992D9F" w:rsidRPr="000D2BF6">
        <w:rPr>
          <w:sz w:val="24"/>
          <w:szCs w:val="24"/>
          <w:lang w:val="en-GB"/>
        </w:rPr>
        <w:t> </w:t>
      </w:r>
      <w:r w:rsidR="0086103D" w:rsidRPr="000D2BF6">
        <w:rPr>
          <w:sz w:val="24"/>
          <w:szCs w:val="24"/>
          <w:lang w:val="en-GB"/>
        </w:rPr>
        <w:t>Jukna, doctoral students A.</w:t>
      </w:r>
      <w:r w:rsidR="00D1540B" w:rsidRPr="000D2BF6">
        <w:rPr>
          <w:sz w:val="24"/>
          <w:szCs w:val="24"/>
          <w:lang w:val="en-GB"/>
        </w:rPr>
        <w:t> </w:t>
      </w:r>
      <w:r w:rsidR="0086103D" w:rsidRPr="000D2BF6">
        <w:rPr>
          <w:sz w:val="24"/>
          <w:szCs w:val="24"/>
          <w:lang w:val="en-GB"/>
        </w:rPr>
        <w:t>Šaikūnas, A.</w:t>
      </w:r>
      <w:r w:rsidR="00D1540B" w:rsidRPr="000D2BF6">
        <w:rPr>
          <w:sz w:val="24"/>
          <w:szCs w:val="24"/>
          <w:lang w:val="en-GB"/>
        </w:rPr>
        <w:t> </w:t>
      </w:r>
      <w:r w:rsidR="0086103D" w:rsidRPr="000D2BF6">
        <w:rPr>
          <w:sz w:val="24"/>
          <w:szCs w:val="24"/>
          <w:lang w:val="en-GB"/>
        </w:rPr>
        <w:t>Valatavičius, M.</w:t>
      </w:r>
      <w:r w:rsidR="00D1540B" w:rsidRPr="000D2BF6">
        <w:rPr>
          <w:sz w:val="24"/>
          <w:szCs w:val="24"/>
          <w:lang w:val="en-GB"/>
        </w:rPr>
        <w:t> </w:t>
      </w:r>
      <w:r w:rsidR="0086103D" w:rsidRPr="000D2BF6">
        <w:rPr>
          <w:sz w:val="24"/>
          <w:szCs w:val="24"/>
          <w:lang w:val="en-GB"/>
        </w:rPr>
        <w:t>Jusis, E.</w:t>
      </w:r>
      <w:r w:rsidR="00D1540B" w:rsidRPr="000D2BF6">
        <w:rPr>
          <w:sz w:val="24"/>
          <w:szCs w:val="24"/>
          <w:lang w:val="en-GB"/>
        </w:rPr>
        <w:t> </w:t>
      </w:r>
      <w:r w:rsidR="0086103D" w:rsidRPr="000D2BF6">
        <w:rPr>
          <w:sz w:val="24"/>
          <w:szCs w:val="24"/>
          <w:lang w:val="en-GB"/>
        </w:rPr>
        <w:t>Arbataitis, V.</w:t>
      </w:r>
      <w:r w:rsidR="00D1540B" w:rsidRPr="000D2BF6">
        <w:rPr>
          <w:sz w:val="24"/>
          <w:szCs w:val="24"/>
          <w:lang w:val="en-GB"/>
        </w:rPr>
        <w:t> </w:t>
      </w:r>
      <w:r w:rsidR="0086103D" w:rsidRPr="000D2BF6">
        <w:rPr>
          <w:sz w:val="24"/>
          <w:szCs w:val="24"/>
          <w:lang w:val="en-GB"/>
        </w:rPr>
        <w:t>Radzevičius, A.</w:t>
      </w:r>
      <w:r w:rsidR="00D1540B" w:rsidRPr="000D2BF6">
        <w:rPr>
          <w:sz w:val="24"/>
          <w:szCs w:val="24"/>
          <w:lang w:val="en-GB"/>
        </w:rPr>
        <w:t> </w:t>
      </w:r>
      <w:r w:rsidR="0086103D" w:rsidRPr="000D2BF6">
        <w:rPr>
          <w:sz w:val="24"/>
          <w:szCs w:val="24"/>
          <w:lang w:val="en-GB"/>
        </w:rPr>
        <w:t>Širaliov</w:t>
      </w:r>
      <w:r w:rsidR="00707A02" w:rsidRPr="000D2BF6">
        <w:rPr>
          <w:sz w:val="24"/>
          <w:szCs w:val="24"/>
          <w:lang w:val="en-GB"/>
        </w:rPr>
        <w:t xml:space="preserve">, </w:t>
      </w:r>
      <w:r w:rsidR="00707A02" w:rsidRPr="00B11E6D">
        <w:rPr>
          <w:sz w:val="24"/>
          <w:szCs w:val="24"/>
          <w:lang w:val="en-GB"/>
        </w:rPr>
        <w:t>K.Noreika</w:t>
      </w:r>
      <w:r w:rsidR="0086103D" w:rsidRPr="000D2BF6">
        <w:rPr>
          <w:sz w:val="24"/>
          <w:szCs w:val="24"/>
          <w:lang w:val="en-GB"/>
        </w:rPr>
        <w:t xml:space="preserve">. </w:t>
      </w:r>
      <w:r w:rsidR="00284FF8" w:rsidRPr="000D2BF6">
        <w:rPr>
          <w:sz w:val="24"/>
          <w:szCs w:val="24"/>
          <w:lang w:val="en-GB"/>
        </w:rPr>
        <w:t>20</w:t>
      </w:r>
      <w:r w:rsidR="00E949DA" w:rsidRPr="000D2BF6">
        <w:rPr>
          <w:sz w:val="24"/>
          <w:szCs w:val="24"/>
          <w:lang w:val="en-GB"/>
        </w:rPr>
        <w:t>1</w:t>
      </w:r>
      <w:r w:rsidR="0086103D" w:rsidRPr="000D2BF6">
        <w:rPr>
          <w:sz w:val="24"/>
          <w:szCs w:val="24"/>
          <w:lang w:val="en-GB"/>
        </w:rPr>
        <w:t>8</w:t>
      </w:r>
      <w:r w:rsidR="001B31AA" w:rsidRPr="000D2BF6">
        <w:rPr>
          <w:sz w:val="24"/>
          <w:szCs w:val="24"/>
          <w:lang w:val="en-GB"/>
        </w:rPr>
        <w:t>–</w:t>
      </w:r>
      <w:r w:rsidR="00284FF8" w:rsidRPr="000D2BF6">
        <w:rPr>
          <w:sz w:val="24"/>
          <w:szCs w:val="24"/>
          <w:lang w:val="en-GB"/>
        </w:rPr>
        <w:t>20</w:t>
      </w:r>
      <w:r w:rsidR="0086103D" w:rsidRPr="000D2BF6">
        <w:rPr>
          <w:sz w:val="24"/>
          <w:szCs w:val="24"/>
          <w:lang w:val="en-GB"/>
        </w:rPr>
        <w:t>20</w:t>
      </w:r>
      <w:r w:rsidR="00C05C13" w:rsidRPr="000D2BF6">
        <w:rPr>
          <w:sz w:val="24"/>
          <w:szCs w:val="24"/>
          <w:lang w:val="en-GB"/>
        </w:rPr>
        <w:t>.</w:t>
      </w:r>
    </w:p>
    <w:p w:rsidR="003C0B98" w:rsidRPr="000D2BF6" w:rsidRDefault="003C0B98" w:rsidP="00284FF8">
      <w:pPr>
        <w:rPr>
          <w:sz w:val="24"/>
          <w:szCs w:val="24"/>
          <w:lang w:val="en-GB"/>
        </w:rPr>
      </w:pPr>
    </w:p>
    <w:p w:rsidR="002F7822" w:rsidRPr="000D2BF6" w:rsidRDefault="004367F1" w:rsidP="001A44B9">
      <w:pPr>
        <w:ind w:left="567"/>
        <w:rPr>
          <w:b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lastRenderedPageBreak/>
        <w:t>M</w:t>
      </w:r>
      <w:r w:rsidR="004C596F" w:rsidRPr="000D2BF6">
        <w:rPr>
          <w:b/>
          <w:sz w:val="24"/>
          <w:szCs w:val="24"/>
          <w:lang w:val="en-GB"/>
        </w:rPr>
        <w:t>ain results obtained in 201</w:t>
      </w:r>
      <w:r w:rsidR="00707A02" w:rsidRPr="000D2BF6">
        <w:rPr>
          <w:b/>
          <w:sz w:val="24"/>
          <w:szCs w:val="24"/>
          <w:lang w:val="en-GB"/>
        </w:rPr>
        <w:t>9</w:t>
      </w:r>
      <w:r w:rsidR="007A7310" w:rsidRPr="000D2BF6">
        <w:rPr>
          <w:b/>
          <w:sz w:val="24"/>
          <w:szCs w:val="24"/>
          <w:lang w:val="en-GB"/>
        </w:rPr>
        <w:t>:</w:t>
      </w:r>
    </w:p>
    <w:p w:rsidR="00C27970" w:rsidRPr="000D2BF6" w:rsidRDefault="00C27970" w:rsidP="001A44B9">
      <w:pPr>
        <w:ind w:left="567"/>
        <w:rPr>
          <w:sz w:val="24"/>
          <w:szCs w:val="24"/>
          <w:highlight w:val="lightGray"/>
          <w:lang w:val="en-GB"/>
        </w:rPr>
      </w:pPr>
    </w:p>
    <w:p w:rsidR="00A60C8E" w:rsidRPr="000D2BF6" w:rsidRDefault="003934FB" w:rsidP="007527FE">
      <w:pPr>
        <w:pStyle w:val="ListParagraph"/>
        <w:numPr>
          <w:ilvl w:val="0"/>
          <w:numId w:val="37"/>
        </w:numPr>
        <w:ind w:left="567"/>
        <w:jc w:val="both"/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Domain causation modeling is applied a) </w:t>
      </w:r>
      <w:r w:rsidR="00032EC1" w:rsidRPr="000D2BF6">
        <w:rPr>
          <w:sz w:val="24"/>
          <w:szCs w:val="24"/>
          <w:lang w:val="en-GB"/>
        </w:rPr>
        <w:t xml:space="preserve">for the </w:t>
      </w:r>
      <w:r w:rsidRPr="000D2BF6">
        <w:rPr>
          <w:sz w:val="24"/>
          <w:szCs w:val="24"/>
          <w:lang w:val="en-GB"/>
        </w:rPr>
        <w:t xml:space="preserve">analysis of </w:t>
      </w:r>
      <w:r w:rsidR="00C02A6B" w:rsidRPr="000D2BF6">
        <w:rPr>
          <w:sz w:val="24"/>
          <w:szCs w:val="24"/>
          <w:lang w:val="en-GB"/>
        </w:rPr>
        <w:t xml:space="preserve">a </w:t>
      </w:r>
      <w:r w:rsidRPr="000D2BF6">
        <w:rPr>
          <w:sz w:val="24"/>
          <w:szCs w:val="24"/>
          <w:lang w:val="en-GB"/>
        </w:rPr>
        <w:t>curriculum content</w:t>
      </w:r>
      <w:r w:rsidR="00E74F7E" w:rsidRPr="000D2BF6">
        <w:rPr>
          <w:sz w:val="24"/>
          <w:szCs w:val="24"/>
          <w:lang w:val="en-GB"/>
        </w:rPr>
        <w:t>;</w:t>
      </w:r>
      <w:r w:rsidRPr="000D2BF6">
        <w:rPr>
          <w:sz w:val="24"/>
          <w:szCs w:val="24"/>
          <w:lang w:val="en-GB"/>
        </w:rPr>
        <w:t xml:space="preserve"> b) to create causal model frameworks</w:t>
      </w:r>
      <w:r w:rsidR="00E74F7E" w:rsidRPr="000D2BF6">
        <w:rPr>
          <w:sz w:val="24"/>
          <w:szCs w:val="24"/>
          <w:lang w:val="en-GB"/>
        </w:rPr>
        <w:t xml:space="preserve"> </w:t>
      </w:r>
      <w:r w:rsidR="00C02A6B" w:rsidRPr="000D2BF6">
        <w:rPr>
          <w:sz w:val="24"/>
          <w:szCs w:val="24"/>
          <w:lang w:val="en-GB"/>
        </w:rPr>
        <w:t>–</w:t>
      </w:r>
      <w:r w:rsidRPr="000D2BF6">
        <w:rPr>
          <w:sz w:val="24"/>
          <w:szCs w:val="24"/>
          <w:lang w:val="en-GB"/>
        </w:rPr>
        <w:t xml:space="preserve"> MODAF</w:t>
      </w:r>
      <w:r w:rsidR="00C02A6B" w:rsidRPr="000D2BF6">
        <w:rPr>
          <w:sz w:val="24"/>
          <w:szCs w:val="24"/>
          <w:lang w:val="en-GB"/>
        </w:rPr>
        <w:t xml:space="preserve"> </w:t>
      </w:r>
      <w:r w:rsidRPr="000D2BF6">
        <w:rPr>
          <w:sz w:val="24"/>
          <w:szCs w:val="24"/>
          <w:lang w:val="en-GB"/>
        </w:rPr>
        <w:t xml:space="preserve">(UPDM) frameworks additions; c) </w:t>
      </w:r>
      <w:r w:rsidR="00032EC1" w:rsidRPr="000D2BF6">
        <w:rPr>
          <w:sz w:val="24"/>
          <w:szCs w:val="24"/>
          <w:lang w:val="en-GB"/>
        </w:rPr>
        <w:t>for the analysis of</w:t>
      </w:r>
      <w:r w:rsidRPr="000D2BF6">
        <w:rPr>
          <w:sz w:val="24"/>
          <w:szCs w:val="24"/>
          <w:lang w:val="en-GB"/>
        </w:rPr>
        <w:t xml:space="preserve"> the efficiency of shipping containers handling/loading control methods and procedures</w:t>
      </w:r>
      <w:r w:rsidR="00032EC1" w:rsidRPr="000D2BF6">
        <w:rPr>
          <w:sz w:val="24"/>
          <w:szCs w:val="24"/>
          <w:lang w:val="en-GB"/>
        </w:rPr>
        <w:t>; d)</w:t>
      </w:r>
      <w:r w:rsidR="00A60C8E" w:rsidRPr="000D2BF6">
        <w:rPr>
          <w:sz w:val="24"/>
          <w:szCs w:val="24"/>
          <w:lang w:val="en-GB"/>
        </w:rPr>
        <w:t xml:space="preserve"> to evaluate i</w:t>
      </w:r>
      <w:r w:rsidR="00C02A6B" w:rsidRPr="000D2BF6">
        <w:rPr>
          <w:sz w:val="24"/>
          <w:szCs w:val="24"/>
          <w:lang w:val="en-GB"/>
        </w:rPr>
        <w:t>nteroperability of applications</w:t>
      </w:r>
      <w:r w:rsidR="00A60C8E" w:rsidRPr="000D2BF6">
        <w:rPr>
          <w:sz w:val="24"/>
          <w:szCs w:val="24"/>
          <w:lang w:val="en-GB"/>
        </w:rPr>
        <w:t>. Domain causation modeling methodology</w:t>
      </w:r>
      <w:r w:rsidR="007527FE" w:rsidRPr="000D2BF6">
        <w:rPr>
          <w:sz w:val="24"/>
          <w:szCs w:val="24"/>
          <w:lang w:val="en-GB"/>
        </w:rPr>
        <w:t xml:space="preserve"> included in </w:t>
      </w:r>
      <w:r w:rsidR="00080CF6" w:rsidRPr="000D2BF6">
        <w:rPr>
          <w:sz w:val="24"/>
          <w:szCs w:val="24"/>
          <w:lang w:val="en-GB"/>
        </w:rPr>
        <w:t xml:space="preserve">a </w:t>
      </w:r>
      <w:r w:rsidR="007527FE" w:rsidRPr="000D2BF6">
        <w:rPr>
          <w:sz w:val="24"/>
          <w:szCs w:val="24"/>
          <w:lang w:val="en-GB"/>
        </w:rPr>
        <w:t>scientific project</w:t>
      </w:r>
      <w:r w:rsidR="00080CF6" w:rsidRPr="000D2BF6">
        <w:rPr>
          <w:sz w:val="24"/>
          <w:szCs w:val="24"/>
          <w:lang w:val="en-GB"/>
        </w:rPr>
        <w:t xml:space="preserve"> application</w:t>
      </w:r>
      <w:r w:rsidR="007527FE" w:rsidRPr="000D2BF6">
        <w:rPr>
          <w:sz w:val="24"/>
          <w:szCs w:val="24"/>
          <w:lang w:val="en-GB"/>
        </w:rPr>
        <w:t>:</w:t>
      </w:r>
      <w:r w:rsidR="00A60C8E" w:rsidRPr="000D2BF6">
        <w:rPr>
          <w:sz w:val="24"/>
          <w:szCs w:val="24"/>
          <w:lang w:val="en-GB"/>
        </w:rPr>
        <w:t xml:space="preserve"> 4.1. Horizon2020 Project Application (Project Acronym DISC, Application No. 951700).</w:t>
      </w:r>
    </w:p>
    <w:p w:rsidR="00A63FAE" w:rsidRPr="000D2BF6" w:rsidRDefault="0099008E" w:rsidP="007527FE">
      <w:pPr>
        <w:pStyle w:val="ListParagraph"/>
        <w:numPr>
          <w:ilvl w:val="0"/>
          <w:numId w:val="37"/>
        </w:numPr>
        <w:ind w:left="567"/>
        <w:jc w:val="both"/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A </w:t>
      </w:r>
      <w:r w:rsidR="00A63FAE" w:rsidRPr="000D2BF6">
        <w:rPr>
          <w:sz w:val="24"/>
          <w:szCs w:val="24"/>
          <w:lang w:val="en-GB"/>
        </w:rPr>
        <w:t xml:space="preserve">general methodological framework of membership function </w:t>
      </w:r>
      <w:r w:rsidR="009064FF" w:rsidRPr="000D2BF6">
        <w:rPr>
          <w:sz w:val="24"/>
          <w:szCs w:val="24"/>
          <w:lang w:val="en-GB"/>
        </w:rPr>
        <w:t xml:space="preserve">development </w:t>
      </w:r>
      <w:r w:rsidR="00A63FAE" w:rsidRPr="000D2BF6">
        <w:rPr>
          <w:sz w:val="24"/>
          <w:szCs w:val="24"/>
          <w:lang w:val="en-GB"/>
        </w:rPr>
        <w:t>was</w:t>
      </w:r>
      <w:r w:rsidRPr="000D2BF6">
        <w:rPr>
          <w:sz w:val="24"/>
          <w:szCs w:val="24"/>
          <w:lang w:val="en-GB"/>
        </w:rPr>
        <w:t xml:space="preserve"> designed for </w:t>
      </w:r>
      <w:r w:rsidR="00A63FAE" w:rsidRPr="000D2BF6">
        <w:rPr>
          <w:sz w:val="24"/>
          <w:szCs w:val="24"/>
          <w:lang w:val="en-GB"/>
        </w:rPr>
        <w:t xml:space="preserve">solving </w:t>
      </w:r>
      <w:r w:rsidR="008C603F" w:rsidRPr="000D2BF6">
        <w:rPr>
          <w:sz w:val="24"/>
          <w:szCs w:val="24"/>
          <w:lang w:val="en-GB"/>
        </w:rPr>
        <w:t>the</w:t>
      </w:r>
      <w:r w:rsidR="00A63FAE" w:rsidRPr="000D2BF6">
        <w:rPr>
          <w:sz w:val="24"/>
          <w:szCs w:val="24"/>
          <w:lang w:val="en-GB"/>
        </w:rPr>
        <w:t xml:space="preserve"> fuzzification problem </w:t>
      </w:r>
      <w:r w:rsidR="00520F82" w:rsidRPr="000D2BF6">
        <w:rPr>
          <w:sz w:val="24"/>
          <w:szCs w:val="24"/>
          <w:lang w:val="en-GB"/>
        </w:rPr>
        <w:t xml:space="preserve">in the enterprise business service quality planning </w:t>
      </w:r>
      <w:r w:rsidR="00A63FAE" w:rsidRPr="000D2BF6">
        <w:rPr>
          <w:sz w:val="24"/>
          <w:szCs w:val="24"/>
          <w:lang w:val="en-GB"/>
        </w:rPr>
        <w:t>in service-oriented enterprise system</w:t>
      </w:r>
      <w:r w:rsidR="00520F82" w:rsidRPr="000D2BF6">
        <w:rPr>
          <w:sz w:val="24"/>
          <w:szCs w:val="24"/>
          <w:lang w:val="en-GB"/>
        </w:rPr>
        <w:t>s.</w:t>
      </w:r>
    </w:p>
    <w:p w:rsidR="00742316" w:rsidRPr="00514E43" w:rsidRDefault="00A07919" w:rsidP="00600525">
      <w:pPr>
        <w:pStyle w:val="ListParagraph"/>
        <w:numPr>
          <w:ilvl w:val="0"/>
          <w:numId w:val="37"/>
        </w:numPr>
        <w:ind w:left="567"/>
        <w:jc w:val="both"/>
        <w:rPr>
          <w:sz w:val="24"/>
          <w:szCs w:val="24"/>
        </w:rPr>
      </w:pPr>
      <w:r w:rsidRPr="00A07919">
        <w:rPr>
          <w:sz w:val="24"/>
          <w:szCs w:val="24"/>
        </w:rPr>
        <w:t>A cyclic sequent calculus for linear discrete temporal logic was constructed. It was proved that the rule of cut is admissible in this calculus.</w:t>
      </w:r>
      <w:r w:rsidR="00514E43" w:rsidRPr="00514E43">
        <w:rPr>
          <w:sz w:val="24"/>
          <w:szCs w:val="24"/>
        </w:rPr>
        <w:t xml:space="preserve"> </w:t>
      </w:r>
    </w:p>
    <w:p w:rsidR="00080CF6" w:rsidRPr="000D2BF6" w:rsidRDefault="00080CF6" w:rsidP="007527FE">
      <w:pPr>
        <w:pStyle w:val="ListParagraph"/>
        <w:numPr>
          <w:ilvl w:val="0"/>
          <w:numId w:val="37"/>
        </w:numPr>
        <w:ind w:left="567"/>
        <w:jc w:val="both"/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An approach for provision of e-services based on multilayer system architecture was developed by using artificial intelligence methods such as knowledge-based production process management for control  of fabric manufacturing processes.</w:t>
      </w:r>
    </w:p>
    <w:p w:rsidR="00906C39" w:rsidRPr="000D2BF6" w:rsidRDefault="00906C39" w:rsidP="00557A85">
      <w:pPr>
        <w:ind w:left="567"/>
        <w:rPr>
          <w:sz w:val="24"/>
          <w:szCs w:val="24"/>
          <w:highlight w:val="lightGray"/>
          <w:lang w:val="en-GB"/>
        </w:rPr>
      </w:pPr>
    </w:p>
    <w:p w:rsidR="004336C7" w:rsidRPr="000D2BF6" w:rsidRDefault="005A3C10" w:rsidP="00557A85">
      <w:pPr>
        <w:ind w:left="567"/>
        <w:rPr>
          <w:b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Main p</w:t>
      </w:r>
      <w:r w:rsidR="004336C7" w:rsidRPr="000D2BF6">
        <w:rPr>
          <w:b/>
          <w:sz w:val="24"/>
          <w:szCs w:val="24"/>
          <w:lang w:val="en-GB"/>
        </w:rPr>
        <w:t>ublications:</w:t>
      </w:r>
    </w:p>
    <w:p w:rsidR="00032EC1" w:rsidRPr="000D2BF6" w:rsidRDefault="00032EC1" w:rsidP="00557A85">
      <w:pPr>
        <w:ind w:left="567"/>
        <w:rPr>
          <w:b/>
          <w:sz w:val="24"/>
          <w:szCs w:val="24"/>
          <w:lang w:val="en-GB"/>
        </w:rPr>
      </w:pPr>
    </w:p>
    <w:p w:rsidR="00707A02" w:rsidRPr="000D2BF6" w:rsidRDefault="00707A02" w:rsidP="00032EC1">
      <w:pPr>
        <w:numPr>
          <w:ilvl w:val="0"/>
          <w:numId w:val="34"/>
        </w:numPr>
        <w:tabs>
          <w:tab w:val="clear" w:pos="480"/>
          <w:tab w:val="num" w:pos="567"/>
        </w:tabs>
        <w:ind w:left="567" w:hanging="357"/>
        <w:jc w:val="both"/>
        <w:rPr>
          <w:color w:val="000000"/>
          <w:sz w:val="24"/>
          <w:szCs w:val="24"/>
          <w:lang w:val="en-GB"/>
        </w:rPr>
      </w:pPr>
      <w:r w:rsidRPr="000D2BF6">
        <w:rPr>
          <w:b/>
          <w:color w:val="000000"/>
          <w:sz w:val="24"/>
          <w:szCs w:val="24"/>
          <w:lang w:val="en-GB"/>
        </w:rPr>
        <w:t>Gudas, Saulius</w:t>
      </w:r>
      <w:r w:rsidRPr="000D2BF6">
        <w:rPr>
          <w:color w:val="000000"/>
          <w:sz w:val="24"/>
          <w:szCs w:val="24"/>
          <w:lang w:val="en-GB"/>
        </w:rPr>
        <w:t xml:space="preserve">; Tekutov, Jurij; Butleris, Rimantas; Denisovas, Vitalijus. Modelling subject domain causality for learning content renewal // Informatica. Vilnius : Vilniaus universitetas. ISSN 0868-4952. eISSN 1822-8844. 2019, vol. 30, no. 3, p. 455-480. DOI: 10.15388/Informatica.2019.214.  </w:t>
      </w:r>
    </w:p>
    <w:p w:rsidR="00707A02" w:rsidRPr="000D2BF6" w:rsidRDefault="00707A02" w:rsidP="00032EC1">
      <w:pPr>
        <w:numPr>
          <w:ilvl w:val="0"/>
          <w:numId w:val="34"/>
        </w:numPr>
        <w:tabs>
          <w:tab w:val="clear" w:pos="480"/>
          <w:tab w:val="num" w:pos="567"/>
        </w:tabs>
        <w:ind w:left="567" w:hanging="357"/>
        <w:jc w:val="both"/>
        <w:rPr>
          <w:color w:val="000000"/>
          <w:sz w:val="24"/>
          <w:szCs w:val="24"/>
          <w:lang w:val="en-GB"/>
        </w:rPr>
      </w:pPr>
      <w:r w:rsidRPr="000D2BF6">
        <w:rPr>
          <w:color w:val="000000"/>
          <w:sz w:val="24"/>
          <w:szCs w:val="24"/>
          <w:lang w:val="en-GB"/>
        </w:rPr>
        <w:t xml:space="preserve">Eglynas, Tomas; </w:t>
      </w:r>
      <w:r w:rsidRPr="000D2BF6">
        <w:rPr>
          <w:b/>
          <w:color w:val="000000"/>
          <w:sz w:val="24"/>
          <w:szCs w:val="24"/>
          <w:lang w:val="en-GB"/>
        </w:rPr>
        <w:t>Jusis, Mindaugas</w:t>
      </w:r>
      <w:r w:rsidRPr="000D2BF6">
        <w:rPr>
          <w:color w:val="000000"/>
          <w:sz w:val="24"/>
          <w:szCs w:val="24"/>
          <w:lang w:val="en-GB"/>
        </w:rPr>
        <w:t xml:space="preserve">; Jakovlev, Sergej; Senulis, Audrius; Andziulis, Arūnas; </w:t>
      </w:r>
      <w:r w:rsidRPr="000D2BF6">
        <w:rPr>
          <w:b/>
          <w:color w:val="000000"/>
          <w:sz w:val="24"/>
          <w:szCs w:val="24"/>
          <w:lang w:val="en-GB"/>
        </w:rPr>
        <w:t>Gudas, Saulius</w:t>
      </w:r>
      <w:r w:rsidRPr="000D2BF6">
        <w:rPr>
          <w:color w:val="000000"/>
          <w:sz w:val="24"/>
          <w:szCs w:val="24"/>
          <w:lang w:val="en-GB"/>
        </w:rPr>
        <w:t>. Analysis of the efficiency of shipping containers handling/loading control methods and procedures // Advances in mechanical engineering. London : SAGE publications Ltd. ISSN 1687-8132. eISSN 1687-8140. 2019, vol. 11, iss. 1, p. 1-12. DOI: 10.1177/1687814018821229.</w:t>
      </w:r>
    </w:p>
    <w:p w:rsidR="00707A02" w:rsidRPr="000D2BF6" w:rsidRDefault="00707A02" w:rsidP="00032EC1">
      <w:pPr>
        <w:numPr>
          <w:ilvl w:val="0"/>
          <w:numId w:val="34"/>
        </w:numPr>
        <w:tabs>
          <w:tab w:val="clear" w:pos="480"/>
          <w:tab w:val="num" w:pos="567"/>
        </w:tabs>
        <w:ind w:left="567" w:hanging="357"/>
        <w:jc w:val="both"/>
        <w:rPr>
          <w:color w:val="000000"/>
          <w:sz w:val="24"/>
          <w:szCs w:val="24"/>
          <w:lang w:val="en-GB"/>
        </w:rPr>
      </w:pPr>
      <w:r w:rsidRPr="000D2BF6">
        <w:rPr>
          <w:b/>
          <w:color w:val="000000"/>
          <w:sz w:val="24"/>
          <w:szCs w:val="24"/>
          <w:lang w:val="en-GB" w:eastAsia="lt-LT"/>
        </w:rPr>
        <w:t>Miliauskaitė, Jolanta</w:t>
      </w:r>
      <w:r w:rsidRPr="000D2BF6">
        <w:rPr>
          <w:color w:val="000000"/>
          <w:sz w:val="24"/>
          <w:szCs w:val="24"/>
          <w:lang w:val="en-GB" w:eastAsia="lt-LT"/>
        </w:rPr>
        <w:t xml:space="preserve">; Kalibatiene, Diana. On General Framework of Type-1 Membership Function Construction: Case Study in QoS Planning // International Journal of Fuzzy Systems, Springer, 2019. doi:10.1007/s40815-019-00753-4. </w:t>
      </w:r>
      <w:hyperlink r:id="rId8" w:history="1">
        <w:r w:rsidRPr="000D2BF6">
          <w:rPr>
            <w:color w:val="0000FF"/>
            <w:sz w:val="24"/>
            <w:szCs w:val="24"/>
            <w:u w:val="single"/>
            <w:lang w:val="en-GB" w:eastAsia="lt-LT"/>
          </w:rPr>
          <w:t>https://doi.org/10.1007/s40815-019-00753-4</w:t>
        </w:r>
      </w:hyperlink>
      <w:r w:rsidRPr="000D2BF6">
        <w:rPr>
          <w:color w:val="000000"/>
          <w:sz w:val="24"/>
          <w:szCs w:val="24"/>
          <w:lang w:val="en-GB" w:eastAsia="lt-LT"/>
        </w:rPr>
        <w:t>.</w:t>
      </w:r>
    </w:p>
    <w:p w:rsidR="00707A02" w:rsidRPr="000D2BF6" w:rsidRDefault="00707A02" w:rsidP="00032EC1">
      <w:pPr>
        <w:numPr>
          <w:ilvl w:val="0"/>
          <w:numId w:val="34"/>
        </w:numPr>
        <w:tabs>
          <w:tab w:val="clear" w:pos="480"/>
          <w:tab w:val="num" w:pos="567"/>
        </w:tabs>
        <w:ind w:left="567" w:hanging="357"/>
        <w:jc w:val="both"/>
        <w:rPr>
          <w:sz w:val="24"/>
          <w:szCs w:val="24"/>
          <w:lang w:val="en-GB"/>
        </w:rPr>
      </w:pPr>
      <w:r w:rsidRPr="000D2BF6">
        <w:rPr>
          <w:b/>
          <w:color w:val="000000"/>
          <w:sz w:val="24"/>
          <w:szCs w:val="24"/>
          <w:lang w:val="en-GB"/>
        </w:rPr>
        <w:t>Alonderis, Romas; Giedra, Haroldas</w:t>
      </w:r>
      <w:r w:rsidRPr="000D2BF6">
        <w:rPr>
          <w:color w:val="000000"/>
          <w:sz w:val="24"/>
          <w:szCs w:val="24"/>
          <w:lang w:val="en-GB"/>
        </w:rPr>
        <w:t>. A proof-search system for the logic of likelihood // Logic journal of the IGPL. Oxford : Oxford University Press. ISSN 1367-0751. 2019, first on line, p. [1-21]. DOI: 10.1093/jigpal/jzz022.</w:t>
      </w:r>
    </w:p>
    <w:p w:rsidR="004336C7" w:rsidRPr="000D2BF6" w:rsidRDefault="00707A02" w:rsidP="00032EC1">
      <w:pPr>
        <w:numPr>
          <w:ilvl w:val="0"/>
          <w:numId w:val="34"/>
        </w:numPr>
        <w:tabs>
          <w:tab w:val="clear" w:pos="480"/>
          <w:tab w:val="num" w:pos="567"/>
        </w:tabs>
        <w:ind w:left="567" w:hanging="357"/>
        <w:jc w:val="both"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Dzemydienė, Dalė</w:t>
      </w:r>
      <w:r w:rsidRPr="000D2BF6">
        <w:rPr>
          <w:sz w:val="24"/>
          <w:szCs w:val="24"/>
          <w:lang w:val="en-GB"/>
        </w:rPr>
        <w:t xml:space="preserve">; </w:t>
      </w:r>
      <w:r w:rsidRPr="000D2BF6">
        <w:rPr>
          <w:b/>
          <w:sz w:val="24"/>
          <w:szCs w:val="24"/>
          <w:lang w:val="en-GB"/>
        </w:rPr>
        <w:t>Arbataitis, Edgaras</w:t>
      </w:r>
      <w:r w:rsidRPr="000D2BF6">
        <w:rPr>
          <w:sz w:val="24"/>
          <w:szCs w:val="24"/>
          <w:lang w:val="en-GB"/>
        </w:rPr>
        <w:t xml:space="preserve">; Dzemyda, Ignas. The design approach of knowledge-based management system for control of manufacturing processes of woven fabrics. Baltic Journal of Modern Computing. Riga : Latvijas Universitate. ISSN 2255-8942. eISSN 2255-8950. 2019, vol. 7, no. 2, p. 211-223. DOI: 10.22364/bjmc.2019.7.2.03. </w:t>
      </w:r>
      <w:hyperlink r:id="rId9" w:history="1">
        <w:r w:rsidRPr="000D2BF6">
          <w:rPr>
            <w:color w:val="0000FF"/>
            <w:sz w:val="24"/>
            <w:szCs w:val="24"/>
            <w:u w:val="single"/>
            <w:lang w:val="en-GB"/>
          </w:rPr>
          <w:t>https://www.bjmc.lu.lv/fileadmin/user_upload/lu_portal/projekti/bjmc/Contents/7_2_03_Dzemydiene.pdf</w:t>
        </w:r>
      </w:hyperlink>
    </w:p>
    <w:p w:rsidR="00906C39" w:rsidRPr="000D2BF6" w:rsidRDefault="00906C39" w:rsidP="00AB4856">
      <w:pPr>
        <w:rPr>
          <w:sz w:val="24"/>
          <w:szCs w:val="24"/>
          <w:lang w:val="en-GB"/>
        </w:rPr>
      </w:pPr>
    </w:p>
    <w:p w:rsidR="00D26139" w:rsidRPr="000D2BF6" w:rsidRDefault="00D26139" w:rsidP="00D26139">
      <w:pPr>
        <w:rPr>
          <w:b/>
          <w:i/>
          <w:sz w:val="24"/>
          <w:szCs w:val="24"/>
          <w:lang w:val="en-GB"/>
        </w:rPr>
      </w:pPr>
      <w:r w:rsidRPr="000D2BF6">
        <w:rPr>
          <w:b/>
          <w:i/>
          <w:sz w:val="24"/>
          <w:szCs w:val="24"/>
          <w:lang w:val="en-GB"/>
        </w:rPr>
        <w:t>MAIN R&amp;D&amp;I (RESEARCH, DEVELOPMENT AND IN</w:t>
      </w:r>
      <w:r w:rsidR="00B46FC7" w:rsidRPr="000D2BF6">
        <w:rPr>
          <w:b/>
          <w:i/>
          <w:sz w:val="24"/>
          <w:szCs w:val="24"/>
          <w:lang w:val="en-GB"/>
        </w:rPr>
        <w:t>N</w:t>
      </w:r>
      <w:r w:rsidRPr="000D2BF6">
        <w:rPr>
          <w:b/>
          <w:i/>
          <w:sz w:val="24"/>
          <w:szCs w:val="24"/>
          <w:lang w:val="en-GB"/>
        </w:rPr>
        <w:t>OVATION) PARTNERS</w:t>
      </w:r>
    </w:p>
    <w:p w:rsidR="00D26139" w:rsidRPr="000D2BF6" w:rsidRDefault="00D26139" w:rsidP="00404461">
      <w:pPr>
        <w:rPr>
          <w:sz w:val="24"/>
          <w:szCs w:val="24"/>
          <w:lang w:val="en-GB"/>
        </w:rPr>
      </w:pPr>
    </w:p>
    <w:p w:rsidR="00BD06FB" w:rsidRPr="000D2BF6" w:rsidRDefault="00BD06FB" w:rsidP="00BD06FB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Riga Technical University (Latvia)</w:t>
      </w:r>
    </w:p>
    <w:p w:rsidR="00404461" w:rsidRPr="000D2BF6" w:rsidRDefault="00404461" w:rsidP="00404461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University of T</w:t>
      </w:r>
      <w:r w:rsidR="00080F83" w:rsidRPr="000D2BF6">
        <w:rPr>
          <w:sz w:val="24"/>
          <w:szCs w:val="24"/>
          <w:lang w:val="en-GB"/>
        </w:rPr>
        <w:t>artu</w:t>
      </w:r>
      <w:r w:rsidRPr="000D2BF6">
        <w:rPr>
          <w:sz w:val="24"/>
          <w:szCs w:val="24"/>
          <w:lang w:val="en-GB"/>
        </w:rPr>
        <w:t xml:space="preserve"> (Estonia)</w:t>
      </w:r>
    </w:p>
    <w:p w:rsidR="00BC253C" w:rsidRPr="000D2BF6" w:rsidRDefault="00BC253C" w:rsidP="00BC253C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Warsaw University of Technology (Poland)</w:t>
      </w:r>
    </w:p>
    <w:p w:rsidR="005A44CA" w:rsidRPr="000D2BF6" w:rsidRDefault="005A44CA" w:rsidP="00A72353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University of Geneva </w:t>
      </w:r>
      <w:r w:rsidR="00A62A4F" w:rsidRPr="000D2BF6">
        <w:rPr>
          <w:sz w:val="24"/>
          <w:szCs w:val="24"/>
          <w:lang w:val="en-GB"/>
        </w:rPr>
        <w:t>(</w:t>
      </w:r>
      <w:r w:rsidRPr="000D2BF6">
        <w:rPr>
          <w:sz w:val="24"/>
          <w:szCs w:val="24"/>
          <w:lang w:val="en-GB"/>
        </w:rPr>
        <w:t>Switzerland</w:t>
      </w:r>
      <w:r w:rsidR="00A62A4F" w:rsidRPr="000D2BF6">
        <w:rPr>
          <w:sz w:val="24"/>
          <w:szCs w:val="24"/>
          <w:lang w:val="en-GB"/>
        </w:rPr>
        <w:t>)</w:t>
      </w:r>
    </w:p>
    <w:p w:rsidR="00D77ACC" w:rsidRPr="000D2BF6" w:rsidRDefault="00A72353" w:rsidP="00D77ACC">
      <w:pPr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>University of Frankfurt (Germany)</w:t>
      </w:r>
    </w:p>
    <w:p w:rsidR="00D77ACC" w:rsidRPr="00964FC2" w:rsidRDefault="00D77ACC" w:rsidP="00D77ACC">
      <w:pPr>
        <w:rPr>
          <w:sz w:val="24"/>
          <w:szCs w:val="24"/>
          <w:lang w:val="en-GB"/>
        </w:rPr>
      </w:pPr>
      <w:r w:rsidRPr="00964FC2">
        <w:rPr>
          <w:color w:val="000000"/>
          <w:sz w:val="24"/>
          <w:szCs w:val="24"/>
          <w:lang w:val="en-GB" w:eastAsia="lt-LT"/>
        </w:rPr>
        <w:lastRenderedPageBreak/>
        <w:t>Hasselt University (Belgium)</w:t>
      </w:r>
    </w:p>
    <w:p w:rsidR="00D77ACC" w:rsidRPr="000D2BF6" w:rsidRDefault="00D77ACC" w:rsidP="00A72353">
      <w:pPr>
        <w:rPr>
          <w:sz w:val="24"/>
          <w:szCs w:val="24"/>
          <w:lang w:val="en-GB"/>
        </w:rPr>
      </w:pPr>
    </w:p>
    <w:p w:rsidR="00673C2C" w:rsidRPr="000D2BF6" w:rsidRDefault="00673C2C" w:rsidP="005A44CA">
      <w:pPr>
        <w:rPr>
          <w:sz w:val="24"/>
          <w:szCs w:val="24"/>
          <w:lang w:val="en-GB"/>
        </w:rPr>
      </w:pPr>
    </w:p>
    <w:p w:rsidR="00011D61" w:rsidRPr="000D2BF6" w:rsidRDefault="00011D61" w:rsidP="00403C9D">
      <w:pPr>
        <w:keepNext/>
        <w:rPr>
          <w:b/>
          <w:i/>
          <w:sz w:val="24"/>
          <w:szCs w:val="24"/>
          <w:lang w:val="en-GB"/>
        </w:rPr>
      </w:pPr>
      <w:r w:rsidRPr="000D2BF6">
        <w:rPr>
          <w:b/>
          <w:i/>
          <w:sz w:val="24"/>
          <w:szCs w:val="24"/>
          <w:lang w:val="en-GB"/>
        </w:rPr>
        <w:t>OTHER SCIENTIFIC ACTIVITIES</w:t>
      </w:r>
    </w:p>
    <w:p w:rsidR="00DF4205" w:rsidRPr="000D2BF6" w:rsidRDefault="00DF4205" w:rsidP="00403C9D">
      <w:pPr>
        <w:keepNext/>
        <w:spacing w:after="120"/>
        <w:ind w:left="426" w:hanging="426"/>
        <w:rPr>
          <w:sz w:val="24"/>
          <w:szCs w:val="24"/>
          <w:lang w:val="en-GB"/>
        </w:rPr>
      </w:pPr>
    </w:p>
    <w:p w:rsidR="002A12FA" w:rsidRPr="000D2BF6" w:rsidRDefault="002A12FA" w:rsidP="002A12FA">
      <w:pPr>
        <w:keepNext/>
        <w:rPr>
          <w:b/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Prof. Dr. S</w:t>
      </w:r>
      <w:r w:rsidR="00BC253C" w:rsidRPr="000D2BF6">
        <w:rPr>
          <w:b/>
          <w:sz w:val="24"/>
          <w:szCs w:val="24"/>
          <w:lang w:val="en-GB"/>
        </w:rPr>
        <w:t>aulius</w:t>
      </w:r>
      <w:r w:rsidRPr="000D2BF6">
        <w:rPr>
          <w:b/>
          <w:sz w:val="24"/>
          <w:szCs w:val="24"/>
          <w:lang w:val="en-GB"/>
        </w:rPr>
        <w:t xml:space="preserve"> Gudas</w:t>
      </w:r>
    </w:p>
    <w:p w:rsidR="005E367E" w:rsidRPr="000D2BF6" w:rsidRDefault="005E367E" w:rsidP="005E367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</w:t>
      </w:r>
      <w:r w:rsidR="00370A03">
        <w:rPr>
          <w:sz w:val="24"/>
          <w:szCs w:val="24"/>
          <w:lang w:val="en-GB" w:eastAsia="lt-LT"/>
        </w:rPr>
        <w:t>for</w:t>
      </w:r>
      <w:r w:rsidRPr="000D2BF6">
        <w:rPr>
          <w:sz w:val="24"/>
          <w:szCs w:val="24"/>
          <w:lang w:val="en-GB" w:eastAsia="lt-LT"/>
        </w:rPr>
        <w:t xml:space="preserve"> the </w:t>
      </w:r>
      <w:r w:rsidR="00347939" w:rsidRPr="000D2BF6">
        <w:rPr>
          <w:i/>
          <w:sz w:val="24"/>
          <w:szCs w:val="24"/>
          <w:lang w:val="en-GB" w:eastAsia="lt-LT"/>
        </w:rPr>
        <w:t>Baltic Journal of Modern Computing</w:t>
      </w:r>
      <w:r w:rsidR="00185277" w:rsidRPr="000D2BF6">
        <w:rPr>
          <w:sz w:val="24"/>
          <w:szCs w:val="24"/>
          <w:lang w:val="en-GB" w:eastAsia="lt-LT"/>
        </w:rPr>
        <w:t xml:space="preserve">, </w:t>
      </w:r>
      <w:hyperlink r:id="rId10" w:history="1">
        <w:r w:rsidR="00185277" w:rsidRPr="000D2BF6">
          <w:rPr>
            <w:rStyle w:val="Hyperlink"/>
            <w:sz w:val="24"/>
            <w:szCs w:val="24"/>
            <w:lang w:val="en-GB" w:eastAsia="lt-LT"/>
          </w:rPr>
          <w:t>http://www.bjmc.lu.lv/</w:t>
        </w:r>
      </w:hyperlink>
      <w:r w:rsidR="00347939" w:rsidRPr="000D2BF6">
        <w:rPr>
          <w:sz w:val="24"/>
          <w:szCs w:val="24"/>
          <w:lang w:val="en-GB" w:eastAsia="lt-LT"/>
        </w:rPr>
        <w:t>;</w:t>
      </w:r>
    </w:p>
    <w:p w:rsidR="00347939" w:rsidRPr="000D2BF6" w:rsidRDefault="00347939" w:rsidP="00347939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</w:t>
      </w:r>
      <w:r w:rsidR="00370A03">
        <w:rPr>
          <w:sz w:val="24"/>
          <w:szCs w:val="24"/>
          <w:lang w:val="en-GB" w:eastAsia="lt-LT"/>
        </w:rPr>
        <w:t>for</w:t>
      </w:r>
      <w:r w:rsidRPr="000D2BF6">
        <w:rPr>
          <w:sz w:val="24"/>
          <w:szCs w:val="24"/>
          <w:lang w:val="en-GB" w:eastAsia="lt-LT"/>
        </w:rPr>
        <w:t xml:space="preserve"> the </w:t>
      </w:r>
      <w:r w:rsidRPr="000D2BF6">
        <w:rPr>
          <w:i/>
          <w:iCs/>
          <w:sz w:val="24"/>
          <w:szCs w:val="24"/>
          <w:lang w:val="en-GB" w:eastAsia="lt-LT"/>
        </w:rPr>
        <w:t>Informatica</w:t>
      </w:r>
      <w:r w:rsidR="00370A03">
        <w:rPr>
          <w:sz w:val="24"/>
          <w:szCs w:val="24"/>
          <w:lang w:val="en-GB" w:eastAsia="lt-LT"/>
        </w:rPr>
        <w:t xml:space="preserve"> journal,</w:t>
      </w:r>
      <w:r w:rsidR="00185277" w:rsidRPr="000D2BF6">
        <w:rPr>
          <w:sz w:val="24"/>
          <w:szCs w:val="24"/>
          <w:lang w:val="en-GB" w:eastAsia="lt-LT"/>
        </w:rPr>
        <w:t xml:space="preserve"> </w:t>
      </w:r>
      <w:hyperlink r:id="rId11" w:history="1">
        <w:r w:rsidR="00185277" w:rsidRPr="000D2BF6">
          <w:rPr>
            <w:rStyle w:val="Hyperlink"/>
            <w:sz w:val="24"/>
            <w:szCs w:val="24"/>
            <w:lang w:val="en-GB" w:eastAsia="lt-LT"/>
          </w:rPr>
          <w:t>https://www.mii.lt/informatica/</w:t>
        </w:r>
      </w:hyperlink>
      <w:r w:rsidR="003F1026" w:rsidRPr="000D2BF6">
        <w:rPr>
          <w:sz w:val="24"/>
          <w:szCs w:val="24"/>
          <w:lang w:val="en-GB" w:eastAsia="lt-LT"/>
        </w:rPr>
        <w:t>;</w:t>
      </w:r>
    </w:p>
    <w:p w:rsidR="00C41BA2" w:rsidRPr="000D2BF6" w:rsidRDefault="00C41BA2" w:rsidP="00C41BA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program committee member of the 15th International Conference „Beyond Databases, Architectures and Structures“ (BDAS 2019) during IFIP World Computer Congress (IFIP WCC), Ustron, Poland, May 28-31, 2019, </w:t>
      </w:r>
      <w:hyperlink r:id="rId12" w:history="1">
        <w:r w:rsidR="00D77ACC" w:rsidRPr="000D2BF6">
          <w:rPr>
            <w:rStyle w:val="Hyperlink"/>
            <w:sz w:val="24"/>
            <w:szCs w:val="24"/>
            <w:lang w:val="en-GB" w:eastAsia="lt-LT"/>
          </w:rPr>
          <w:t>http://bdas.polsl.pl/</w:t>
        </w:r>
      </w:hyperlink>
    </w:p>
    <w:p w:rsidR="00707A02" w:rsidRPr="000D2BF6" w:rsidRDefault="00707A02" w:rsidP="00707A0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program committee member of the 14th International Baltic Conference on Databases and Information Systems (Baltic DB&amp;IS 2020),</w:t>
      </w:r>
      <w:r w:rsidRPr="000D2BF6">
        <w:rPr>
          <w:sz w:val="24"/>
          <w:szCs w:val="24"/>
          <w:lang w:val="en-GB"/>
        </w:rPr>
        <w:t xml:space="preserve"> </w:t>
      </w:r>
      <w:hyperlink r:id="rId13" w:history="1">
        <w:r w:rsidRPr="000D2BF6">
          <w:rPr>
            <w:rStyle w:val="Hyperlink"/>
            <w:sz w:val="24"/>
            <w:szCs w:val="24"/>
            <w:lang w:val="en-GB" w:eastAsia="lt-LT"/>
          </w:rPr>
          <w:t>https://dbis.ttu.ee/</w:t>
        </w:r>
      </w:hyperlink>
    </w:p>
    <w:p w:rsidR="003F1026" w:rsidRPr="000D2BF6" w:rsidRDefault="003F1026" w:rsidP="00441585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program committee member of the 2</w:t>
      </w:r>
      <w:r w:rsidR="00707A02" w:rsidRPr="000D2BF6">
        <w:rPr>
          <w:sz w:val="24"/>
          <w:szCs w:val="24"/>
          <w:lang w:val="en-GB" w:eastAsia="lt-LT"/>
        </w:rPr>
        <w:t>5</w:t>
      </w:r>
      <w:r w:rsidR="00441585" w:rsidRPr="000D2BF6">
        <w:rPr>
          <w:sz w:val="24"/>
          <w:szCs w:val="24"/>
          <w:lang w:val="en-GB" w:eastAsia="lt-LT"/>
        </w:rPr>
        <w:t>th</w:t>
      </w:r>
      <w:r w:rsidRPr="000D2BF6">
        <w:rPr>
          <w:sz w:val="24"/>
          <w:szCs w:val="24"/>
          <w:lang w:val="en-GB" w:eastAsia="lt-LT"/>
        </w:rPr>
        <w:t xml:space="preserve"> International Conference on Information and Software Technologies (ICIST 201</w:t>
      </w:r>
      <w:r w:rsidR="00707A02" w:rsidRPr="000D2BF6">
        <w:rPr>
          <w:sz w:val="24"/>
          <w:szCs w:val="24"/>
          <w:lang w:val="en-GB" w:eastAsia="lt-LT"/>
        </w:rPr>
        <w:t>9</w:t>
      </w:r>
      <w:r w:rsidRPr="000D2BF6">
        <w:rPr>
          <w:sz w:val="24"/>
          <w:szCs w:val="24"/>
          <w:lang w:val="en-GB" w:eastAsia="lt-LT"/>
        </w:rPr>
        <w:t>),</w:t>
      </w:r>
      <w:r w:rsidR="00441585" w:rsidRPr="000D2BF6">
        <w:rPr>
          <w:sz w:val="24"/>
          <w:szCs w:val="24"/>
          <w:lang w:val="en-GB" w:eastAsia="lt-LT"/>
        </w:rPr>
        <w:t xml:space="preserve"> </w:t>
      </w:r>
      <w:hyperlink r:id="rId14" w:anchor="Programme-Committee-members" w:history="1">
        <w:r w:rsidR="00441585" w:rsidRPr="000D2BF6">
          <w:rPr>
            <w:rStyle w:val="Hyperlink"/>
            <w:sz w:val="24"/>
            <w:szCs w:val="24"/>
            <w:lang w:val="en-GB" w:eastAsia="lt-LT"/>
          </w:rPr>
          <w:t>https://icist.ktu.edu/#Programme-Committee-members</w:t>
        </w:r>
      </w:hyperlink>
      <w:r w:rsidR="00F43691" w:rsidRPr="000D2BF6">
        <w:rPr>
          <w:sz w:val="24"/>
          <w:szCs w:val="24"/>
          <w:lang w:val="en-GB" w:eastAsia="lt-LT"/>
        </w:rPr>
        <w:t>;</w:t>
      </w:r>
    </w:p>
    <w:p w:rsidR="0047627E" w:rsidRPr="000D2BF6" w:rsidRDefault="0047627E" w:rsidP="0047627E">
      <w:pPr>
        <w:rPr>
          <w:b/>
          <w:sz w:val="24"/>
          <w:szCs w:val="24"/>
          <w:lang w:val="en-GB"/>
        </w:rPr>
      </w:pPr>
    </w:p>
    <w:p w:rsidR="00785131" w:rsidRPr="000D2BF6" w:rsidRDefault="00785131" w:rsidP="00906C39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Prof. Dr. D</w:t>
      </w:r>
      <w:r w:rsidR="000E33B3" w:rsidRPr="000D2BF6">
        <w:rPr>
          <w:b/>
          <w:sz w:val="24"/>
          <w:szCs w:val="24"/>
          <w:lang w:val="en-GB"/>
        </w:rPr>
        <w:t>alė</w:t>
      </w:r>
      <w:r w:rsidRPr="000D2BF6">
        <w:rPr>
          <w:b/>
          <w:sz w:val="24"/>
          <w:szCs w:val="24"/>
          <w:lang w:val="en-GB"/>
        </w:rPr>
        <w:t xml:space="preserve"> Dzemydienė</w:t>
      </w:r>
    </w:p>
    <w:p w:rsidR="00C910D6" w:rsidRPr="000D2BF6" w:rsidRDefault="00C910D6" w:rsidP="00C910D6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editorial board member of the </w:t>
      </w:r>
      <w:r w:rsidRPr="000D2BF6">
        <w:rPr>
          <w:i/>
          <w:sz w:val="24"/>
          <w:szCs w:val="24"/>
          <w:lang w:val="en-GB" w:eastAsia="lt-LT"/>
        </w:rPr>
        <w:t>Scientific Journal of Riga Technical University: Applied Computer Systems</w:t>
      </w:r>
      <w:r w:rsidRPr="000D2BF6">
        <w:rPr>
          <w:sz w:val="24"/>
          <w:szCs w:val="24"/>
          <w:lang w:val="en-GB" w:eastAsia="lt-LT"/>
        </w:rPr>
        <w:t xml:space="preserve">, </w:t>
      </w:r>
      <w:hyperlink r:id="rId15" w:history="1">
        <w:r w:rsidRPr="000D2BF6">
          <w:rPr>
            <w:rStyle w:val="Hyperlink"/>
            <w:sz w:val="24"/>
            <w:szCs w:val="24"/>
            <w:lang w:val="en-GB" w:eastAsia="lt-LT"/>
          </w:rPr>
          <w:t>https://ortus.rtu.lv/science/en/series/16</w:t>
        </w:r>
      </w:hyperlink>
      <w:r w:rsidR="00F43691" w:rsidRPr="000D2BF6">
        <w:rPr>
          <w:sz w:val="24"/>
          <w:szCs w:val="24"/>
          <w:lang w:val="en-GB" w:eastAsia="lt-LT"/>
        </w:rPr>
        <w:t>;</w:t>
      </w:r>
    </w:p>
    <w:p w:rsidR="009F3E5F" w:rsidRPr="000D2BF6" w:rsidRDefault="009F3E5F" w:rsidP="00781E9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editorial board member of the </w:t>
      </w:r>
      <w:r w:rsidR="00476757" w:rsidRPr="000D2BF6">
        <w:rPr>
          <w:sz w:val="24"/>
          <w:szCs w:val="24"/>
          <w:lang w:val="en-GB" w:eastAsia="lt-LT"/>
        </w:rPr>
        <w:t xml:space="preserve">journal </w:t>
      </w:r>
      <w:r w:rsidRPr="000D2BF6">
        <w:rPr>
          <w:i/>
          <w:sz w:val="24"/>
          <w:szCs w:val="24"/>
          <w:lang w:val="en-GB" w:eastAsia="lt-LT"/>
        </w:rPr>
        <w:t>Technological and Economic Development of Economy</w:t>
      </w:r>
      <w:r w:rsidR="00476757" w:rsidRPr="000D2BF6">
        <w:rPr>
          <w:sz w:val="24"/>
          <w:szCs w:val="24"/>
          <w:lang w:val="en-GB" w:eastAsia="lt-LT"/>
        </w:rPr>
        <w:t>,</w:t>
      </w:r>
      <w:r w:rsidR="00781E92" w:rsidRPr="000D2BF6">
        <w:rPr>
          <w:sz w:val="24"/>
          <w:szCs w:val="24"/>
          <w:lang w:val="en-GB" w:eastAsia="lt-LT"/>
        </w:rPr>
        <w:t xml:space="preserve"> </w:t>
      </w:r>
      <w:hyperlink r:id="rId16" w:history="1">
        <w:r w:rsidR="00781E92" w:rsidRPr="000D2BF6">
          <w:rPr>
            <w:rStyle w:val="Hyperlink"/>
            <w:sz w:val="24"/>
            <w:szCs w:val="24"/>
            <w:lang w:val="en-GB" w:eastAsia="lt-LT"/>
          </w:rPr>
          <w:t>https://journals.vgtu.lt/index.php/TEDE/editorialboard</w:t>
        </w:r>
      </w:hyperlink>
      <w:r w:rsidR="00F43691" w:rsidRPr="000D2BF6">
        <w:rPr>
          <w:sz w:val="24"/>
          <w:szCs w:val="24"/>
          <w:lang w:val="en-GB" w:eastAsia="lt-LT"/>
        </w:rPr>
        <w:t>;</w:t>
      </w:r>
    </w:p>
    <w:p w:rsidR="009F3E5F" w:rsidRPr="000D2BF6" w:rsidRDefault="00F03963" w:rsidP="00F03963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editorial board member of the </w:t>
      </w:r>
      <w:r w:rsidR="009F3E5F" w:rsidRPr="000D2BF6">
        <w:rPr>
          <w:i/>
          <w:sz w:val="24"/>
          <w:szCs w:val="24"/>
          <w:lang w:val="en-GB" w:eastAsia="lt-LT"/>
        </w:rPr>
        <w:t xml:space="preserve">International Journal </w:t>
      </w:r>
      <w:r w:rsidRPr="000D2BF6">
        <w:rPr>
          <w:i/>
          <w:sz w:val="24"/>
          <w:szCs w:val="24"/>
          <w:lang w:val="en-GB" w:eastAsia="lt-LT"/>
        </w:rPr>
        <w:t xml:space="preserve">of </w:t>
      </w:r>
      <w:r w:rsidR="009F3E5F" w:rsidRPr="000D2BF6">
        <w:rPr>
          <w:i/>
          <w:sz w:val="24"/>
          <w:szCs w:val="24"/>
          <w:lang w:val="en-GB" w:eastAsia="lt-LT"/>
        </w:rPr>
        <w:t>Electronic Security and Digital Forensics</w:t>
      </w:r>
      <w:r w:rsidR="009F3E5F" w:rsidRPr="000D2BF6">
        <w:rPr>
          <w:sz w:val="24"/>
          <w:szCs w:val="24"/>
          <w:lang w:val="en-GB" w:eastAsia="lt-LT"/>
        </w:rPr>
        <w:t xml:space="preserve">, </w:t>
      </w:r>
      <w:hyperlink r:id="rId17" w:history="1">
        <w:r w:rsidRPr="000D2BF6">
          <w:rPr>
            <w:rStyle w:val="Hyperlink"/>
            <w:sz w:val="24"/>
            <w:szCs w:val="24"/>
            <w:lang w:val="en-GB" w:eastAsia="lt-LT"/>
          </w:rPr>
          <w:t>https://www.inderscience.com/jhome.php?jcode=ijesdf</w:t>
        </w:r>
      </w:hyperlink>
      <w:r w:rsidR="00F43691" w:rsidRPr="000D2BF6">
        <w:rPr>
          <w:sz w:val="24"/>
          <w:szCs w:val="24"/>
          <w:lang w:val="en-GB" w:eastAsia="lt-LT"/>
        </w:rPr>
        <w:t>;</w:t>
      </w:r>
    </w:p>
    <w:p w:rsidR="009F3E5F" w:rsidRPr="000D2BF6" w:rsidRDefault="00F03963" w:rsidP="00F03963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editorial board member of the </w:t>
      </w:r>
      <w:r w:rsidR="009F3E5F" w:rsidRPr="000D2BF6">
        <w:rPr>
          <w:i/>
          <w:sz w:val="24"/>
          <w:szCs w:val="24"/>
          <w:lang w:val="en-GB" w:eastAsia="lt-LT"/>
        </w:rPr>
        <w:t xml:space="preserve">International Journal </w:t>
      </w:r>
      <w:r w:rsidRPr="000D2BF6">
        <w:rPr>
          <w:i/>
          <w:sz w:val="24"/>
          <w:szCs w:val="24"/>
          <w:lang w:val="en-GB" w:eastAsia="lt-LT"/>
        </w:rPr>
        <w:t>of Strategic Property Management</w:t>
      </w:r>
      <w:r w:rsidR="009F3E5F" w:rsidRPr="000D2BF6">
        <w:rPr>
          <w:sz w:val="24"/>
          <w:szCs w:val="24"/>
          <w:lang w:val="en-GB" w:eastAsia="lt-LT"/>
        </w:rPr>
        <w:t xml:space="preserve">, </w:t>
      </w:r>
      <w:hyperlink r:id="rId18" w:history="1">
        <w:r w:rsidRPr="000D2BF6">
          <w:rPr>
            <w:rStyle w:val="Hyperlink"/>
            <w:sz w:val="24"/>
            <w:szCs w:val="24"/>
            <w:lang w:val="en-GB" w:eastAsia="lt-LT"/>
          </w:rPr>
          <w:t>https://journals.vgtu.lt/index.php/IJSPM/editorialboard</w:t>
        </w:r>
      </w:hyperlink>
      <w:r w:rsidR="00F43691" w:rsidRPr="000D2BF6">
        <w:rPr>
          <w:sz w:val="24"/>
          <w:szCs w:val="24"/>
          <w:lang w:val="en-GB" w:eastAsia="lt-LT"/>
        </w:rPr>
        <w:t>;</w:t>
      </w:r>
    </w:p>
    <w:p w:rsidR="00F91E10" w:rsidRPr="000D2BF6" w:rsidRDefault="00F91E10" w:rsidP="00F91E10">
      <w:pPr>
        <w:numPr>
          <w:ilvl w:val="0"/>
          <w:numId w:val="15"/>
        </w:numPr>
        <w:spacing w:before="100" w:beforeAutospacing="1"/>
        <w:rPr>
          <w:rStyle w:val="Hyperlink"/>
          <w:color w:val="auto"/>
          <w:sz w:val="24"/>
          <w:szCs w:val="24"/>
          <w:u w:val="none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program committee member of the 14th International Baltic Conference on Databases and Information Systems (Baltic DB&amp;IS 2020),</w:t>
      </w:r>
      <w:r w:rsidRPr="000D2BF6">
        <w:rPr>
          <w:sz w:val="24"/>
          <w:szCs w:val="24"/>
          <w:lang w:val="en-GB"/>
        </w:rPr>
        <w:t xml:space="preserve"> </w:t>
      </w:r>
      <w:hyperlink r:id="rId19" w:history="1">
        <w:r w:rsidRPr="000D2BF6">
          <w:rPr>
            <w:rStyle w:val="Hyperlink"/>
            <w:sz w:val="24"/>
            <w:szCs w:val="24"/>
            <w:lang w:val="en-GB" w:eastAsia="lt-LT"/>
          </w:rPr>
          <w:t>https://dbis.ttu.ee/</w:t>
        </w:r>
      </w:hyperlink>
      <w:r w:rsidR="00755EC1" w:rsidRPr="000D2BF6">
        <w:rPr>
          <w:rStyle w:val="Hyperlink"/>
          <w:sz w:val="24"/>
          <w:szCs w:val="24"/>
          <w:lang w:val="en-GB" w:eastAsia="lt-LT"/>
        </w:rPr>
        <w:t>;</w:t>
      </w:r>
    </w:p>
    <w:p w:rsidR="00755EC1" w:rsidRPr="000D2BF6" w:rsidRDefault="00755EC1" w:rsidP="00755EC1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program committee member of the Conference of the Lithuanian Computer Society LIKS, 2019, October, 3-4, Kaunas, Lithuania. </w:t>
      </w:r>
      <w:hyperlink r:id="rId20" w:history="1">
        <w:r w:rsidR="00AF77E4" w:rsidRPr="001854B8">
          <w:rPr>
            <w:rStyle w:val="Hyperlink"/>
            <w:sz w:val="24"/>
            <w:szCs w:val="24"/>
            <w:lang w:val="en-GB" w:eastAsia="lt-LT"/>
          </w:rPr>
          <w:t>https://www.liks.lt/en/computer-days-2019/</w:t>
        </w:r>
      </w:hyperlink>
      <w:r w:rsidR="00AF77E4">
        <w:rPr>
          <w:sz w:val="24"/>
          <w:szCs w:val="24"/>
          <w:lang w:val="en-GB" w:eastAsia="lt-LT"/>
        </w:rPr>
        <w:t xml:space="preserve">; </w:t>
      </w:r>
    </w:p>
    <w:p w:rsidR="00755EC1" w:rsidRPr="000D2BF6" w:rsidRDefault="00755EC1" w:rsidP="00755EC1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for the </w:t>
      </w:r>
      <w:r w:rsidRPr="000D2BF6">
        <w:rPr>
          <w:i/>
          <w:sz w:val="24"/>
          <w:szCs w:val="24"/>
          <w:lang w:val="en-GB" w:eastAsia="lt-LT"/>
        </w:rPr>
        <w:t>Informatica</w:t>
      </w:r>
      <w:r w:rsidRPr="000D2BF6">
        <w:rPr>
          <w:sz w:val="24"/>
          <w:szCs w:val="24"/>
          <w:lang w:val="en-GB" w:eastAsia="lt-LT"/>
        </w:rPr>
        <w:t xml:space="preserve"> journal, </w:t>
      </w:r>
      <w:hyperlink r:id="rId21" w:history="1">
        <w:r w:rsidR="00AF77E4" w:rsidRPr="001854B8">
          <w:rPr>
            <w:rStyle w:val="Hyperlink"/>
            <w:sz w:val="24"/>
            <w:szCs w:val="24"/>
            <w:lang w:val="en-GB" w:eastAsia="lt-LT"/>
          </w:rPr>
          <w:t>https://www.mii.lt/informatica/</w:t>
        </w:r>
      </w:hyperlink>
      <w:r w:rsidR="00AF77E4">
        <w:rPr>
          <w:sz w:val="24"/>
          <w:szCs w:val="24"/>
          <w:lang w:val="en-GB" w:eastAsia="lt-LT"/>
        </w:rPr>
        <w:t xml:space="preserve">; </w:t>
      </w:r>
    </w:p>
    <w:p w:rsidR="00755EC1" w:rsidRPr="000D2BF6" w:rsidRDefault="00755EC1" w:rsidP="00755EC1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for the International EURO Mini Conference “Modelling and Simulation of Social-Behavioural Phenomena in Creative Societies (MSBC-2019), September 18-20, 2019, Vilnius, Lithuania, </w:t>
      </w:r>
      <w:hyperlink r:id="rId22" w:history="1">
        <w:r w:rsidRPr="000D2BF6">
          <w:rPr>
            <w:rStyle w:val="Hyperlink"/>
            <w:sz w:val="24"/>
            <w:szCs w:val="24"/>
            <w:lang w:val="en-GB" w:eastAsia="lt-LT"/>
          </w:rPr>
          <w:t>https://www.msbc2019.mii.vu.lt/</w:t>
        </w:r>
      </w:hyperlink>
      <w:r w:rsidRPr="000D2BF6">
        <w:rPr>
          <w:sz w:val="24"/>
          <w:szCs w:val="24"/>
          <w:lang w:val="en-GB" w:eastAsia="lt-LT"/>
        </w:rPr>
        <w:t>;</w:t>
      </w:r>
    </w:p>
    <w:p w:rsidR="00755EC1" w:rsidRPr="000D2BF6" w:rsidRDefault="00755EC1" w:rsidP="00755EC1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member of the Council of the Lithuanian Computer Society, </w:t>
      </w:r>
      <w:hyperlink r:id="rId23" w:history="1">
        <w:r w:rsidR="00AF77E4" w:rsidRPr="001854B8">
          <w:rPr>
            <w:rStyle w:val="Hyperlink"/>
            <w:sz w:val="24"/>
            <w:szCs w:val="24"/>
            <w:lang w:val="en-GB" w:eastAsia="lt-LT"/>
          </w:rPr>
          <w:t>http://www.liks.lt/en/modules/tinycontent/index.php?id=3</w:t>
        </w:r>
      </w:hyperlink>
      <w:r w:rsidRPr="000D2BF6">
        <w:rPr>
          <w:sz w:val="24"/>
          <w:szCs w:val="24"/>
          <w:lang w:val="en-GB" w:eastAsia="lt-LT"/>
        </w:rPr>
        <w:t>;</w:t>
      </w:r>
      <w:r w:rsidR="00AF77E4">
        <w:rPr>
          <w:sz w:val="24"/>
          <w:szCs w:val="24"/>
          <w:lang w:val="en-GB" w:eastAsia="lt-LT"/>
        </w:rPr>
        <w:t xml:space="preserve"> </w:t>
      </w:r>
    </w:p>
    <w:p w:rsidR="00755EC1" w:rsidRPr="000D2BF6" w:rsidRDefault="00755EC1" w:rsidP="00755EC1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member of the Council of the Lithuanian Operation Reasearch Society, </w:t>
      </w:r>
      <w:hyperlink r:id="rId24" w:history="1">
        <w:r w:rsidR="00AF77E4" w:rsidRPr="001854B8">
          <w:rPr>
            <w:rStyle w:val="Hyperlink"/>
            <w:sz w:val="24"/>
            <w:szCs w:val="24"/>
            <w:lang w:val="en-GB" w:eastAsia="lt-LT"/>
          </w:rPr>
          <w:t>https://www.mii.lt/litors/index.php?page,council.en</w:t>
        </w:r>
      </w:hyperlink>
      <w:r w:rsidRPr="000D2BF6">
        <w:rPr>
          <w:sz w:val="24"/>
          <w:szCs w:val="24"/>
          <w:lang w:val="en-GB" w:eastAsia="lt-LT"/>
        </w:rPr>
        <w:t>;</w:t>
      </w:r>
      <w:r w:rsidR="00AF77E4">
        <w:rPr>
          <w:sz w:val="24"/>
          <w:szCs w:val="24"/>
          <w:lang w:val="en-GB" w:eastAsia="lt-LT"/>
        </w:rPr>
        <w:t xml:space="preserve"> </w:t>
      </w:r>
    </w:p>
    <w:p w:rsidR="00755EC1" w:rsidRPr="000D2BF6" w:rsidRDefault="00755EC1" w:rsidP="00755EC1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member of the Council of the National Digital Coalition, </w:t>
      </w:r>
      <w:hyperlink r:id="rId25" w:history="1">
        <w:r w:rsidR="00AF77E4" w:rsidRPr="001854B8">
          <w:rPr>
            <w:rStyle w:val="Hyperlink"/>
            <w:sz w:val="24"/>
            <w:szCs w:val="24"/>
            <w:lang w:val="en-GB" w:eastAsia="lt-LT"/>
          </w:rPr>
          <w:t>http://www.skaitmeninekoalicija.lt/en/about/</w:t>
        </w:r>
      </w:hyperlink>
      <w:r w:rsidR="00AF77E4">
        <w:rPr>
          <w:sz w:val="24"/>
          <w:szCs w:val="24"/>
          <w:lang w:val="en-GB" w:eastAsia="lt-LT"/>
        </w:rPr>
        <w:t xml:space="preserve">. </w:t>
      </w:r>
    </w:p>
    <w:p w:rsidR="000E4350" w:rsidRPr="000D2BF6" w:rsidRDefault="000E4350" w:rsidP="00DF4205">
      <w:pPr>
        <w:rPr>
          <w:b/>
          <w:sz w:val="24"/>
          <w:szCs w:val="24"/>
          <w:lang w:val="en-GB"/>
        </w:rPr>
      </w:pPr>
    </w:p>
    <w:p w:rsidR="006A11D1" w:rsidRDefault="006A11D1" w:rsidP="00906C39">
      <w:pPr>
        <w:keepNext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Dr. Haroldas Giedra</w:t>
      </w:r>
    </w:p>
    <w:p w:rsidR="006A11D1" w:rsidRPr="000D2BF6" w:rsidRDefault="006A11D1" w:rsidP="006A11D1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for the </w:t>
      </w:r>
      <w:r w:rsidRPr="000D2BF6">
        <w:rPr>
          <w:i/>
          <w:sz w:val="24"/>
          <w:szCs w:val="24"/>
          <w:lang w:val="en-GB" w:eastAsia="lt-LT"/>
        </w:rPr>
        <w:t>Informatica</w:t>
      </w:r>
      <w:r w:rsidRPr="000D2BF6">
        <w:rPr>
          <w:sz w:val="24"/>
          <w:szCs w:val="24"/>
          <w:lang w:val="en-GB" w:eastAsia="lt-LT"/>
        </w:rPr>
        <w:t xml:space="preserve"> journal, </w:t>
      </w:r>
      <w:hyperlink r:id="rId26" w:history="1">
        <w:r w:rsidR="00AA6CA3" w:rsidRPr="001854B8">
          <w:rPr>
            <w:rStyle w:val="Hyperlink"/>
            <w:sz w:val="24"/>
            <w:szCs w:val="24"/>
            <w:lang w:val="en-GB" w:eastAsia="lt-LT"/>
          </w:rPr>
          <w:t>https://www.mii.lt/informatica/</w:t>
        </w:r>
      </w:hyperlink>
      <w:r w:rsidR="00AA6CA3">
        <w:rPr>
          <w:sz w:val="24"/>
          <w:szCs w:val="24"/>
          <w:lang w:val="en-GB" w:eastAsia="lt-LT"/>
        </w:rPr>
        <w:t xml:space="preserve">. </w:t>
      </w:r>
    </w:p>
    <w:p w:rsidR="006A11D1" w:rsidRDefault="006A11D1" w:rsidP="00906C39">
      <w:pPr>
        <w:keepNext/>
        <w:rPr>
          <w:b/>
          <w:sz w:val="24"/>
          <w:szCs w:val="24"/>
          <w:lang w:val="en-GB"/>
        </w:rPr>
      </w:pPr>
    </w:p>
    <w:p w:rsidR="00DF4205" w:rsidRPr="000D2BF6" w:rsidRDefault="00252317" w:rsidP="00906C39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 xml:space="preserve">Assoc. Prof. </w:t>
      </w:r>
      <w:r w:rsidR="00FE4662" w:rsidRPr="000D2BF6">
        <w:rPr>
          <w:b/>
          <w:sz w:val="24"/>
          <w:szCs w:val="24"/>
          <w:lang w:val="en-GB"/>
        </w:rPr>
        <w:t xml:space="preserve">Dr. </w:t>
      </w:r>
      <w:r w:rsidR="00DF4205" w:rsidRPr="000D2BF6">
        <w:rPr>
          <w:b/>
          <w:sz w:val="24"/>
          <w:szCs w:val="24"/>
          <w:lang w:val="en-GB"/>
        </w:rPr>
        <w:t>A</w:t>
      </w:r>
      <w:r w:rsidR="000E33B3" w:rsidRPr="000D2BF6">
        <w:rPr>
          <w:b/>
          <w:sz w:val="24"/>
          <w:szCs w:val="24"/>
          <w:lang w:val="en-GB"/>
        </w:rPr>
        <w:t>udronė</w:t>
      </w:r>
      <w:r w:rsidR="00DF4205" w:rsidRPr="000D2BF6">
        <w:rPr>
          <w:b/>
          <w:sz w:val="24"/>
          <w:szCs w:val="24"/>
          <w:lang w:val="en-GB"/>
        </w:rPr>
        <w:t xml:space="preserve"> Lupeikienė</w:t>
      </w:r>
      <w:r w:rsidR="00DF4205" w:rsidRPr="000D2BF6">
        <w:rPr>
          <w:sz w:val="24"/>
          <w:szCs w:val="24"/>
          <w:lang w:val="en-GB"/>
        </w:rPr>
        <w:t xml:space="preserve"> </w:t>
      </w:r>
    </w:p>
    <w:p w:rsidR="00187387" w:rsidRPr="000D2BF6" w:rsidRDefault="00187387" w:rsidP="0018738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editorial board member of the </w:t>
      </w:r>
      <w:r w:rsidRPr="000D2BF6">
        <w:rPr>
          <w:i/>
          <w:sz w:val="24"/>
          <w:szCs w:val="24"/>
          <w:lang w:val="en-GB" w:eastAsia="lt-LT"/>
        </w:rPr>
        <w:t>Scientific Journal of Riga Technical University: Applied Computer Systems</w:t>
      </w:r>
      <w:r w:rsidRPr="000D2BF6">
        <w:rPr>
          <w:sz w:val="24"/>
          <w:szCs w:val="24"/>
          <w:lang w:val="en-GB" w:eastAsia="lt-LT"/>
        </w:rPr>
        <w:t xml:space="preserve">, </w:t>
      </w:r>
      <w:hyperlink r:id="rId27" w:history="1">
        <w:r w:rsidRPr="000D2BF6">
          <w:rPr>
            <w:rStyle w:val="Hyperlink"/>
            <w:sz w:val="24"/>
            <w:szCs w:val="24"/>
            <w:lang w:val="en-GB" w:eastAsia="lt-LT"/>
          </w:rPr>
          <w:t>https://ortus.rtu.lv/science/en/series/16</w:t>
        </w:r>
      </w:hyperlink>
      <w:r w:rsidR="00F43691" w:rsidRPr="000D2BF6">
        <w:rPr>
          <w:sz w:val="24"/>
          <w:szCs w:val="24"/>
          <w:lang w:val="en-GB" w:eastAsia="lt-LT"/>
        </w:rPr>
        <w:t>;</w:t>
      </w:r>
    </w:p>
    <w:p w:rsidR="00F91E10" w:rsidRPr="000D2BF6" w:rsidRDefault="00F91E10" w:rsidP="00F91E10">
      <w:pPr>
        <w:pStyle w:val="ListParagraph"/>
        <w:numPr>
          <w:ilvl w:val="0"/>
          <w:numId w:val="15"/>
        </w:numPr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program committee member of the 14th International Baltic Conference on Databases and Information Systems (Baltic DB&amp;IS 2020), </w:t>
      </w:r>
      <w:hyperlink r:id="rId28" w:history="1">
        <w:r w:rsidR="00755EC1" w:rsidRPr="000D2BF6">
          <w:rPr>
            <w:rStyle w:val="Hyperlink"/>
            <w:sz w:val="24"/>
            <w:szCs w:val="24"/>
            <w:lang w:val="en-GB" w:eastAsia="lt-LT"/>
          </w:rPr>
          <w:t>https://dbis.ttu.ee/</w:t>
        </w:r>
      </w:hyperlink>
      <w:r w:rsidR="00755EC1" w:rsidRPr="000D2BF6">
        <w:rPr>
          <w:sz w:val="24"/>
          <w:szCs w:val="24"/>
          <w:lang w:val="en-GB" w:eastAsia="lt-LT"/>
        </w:rPr>
        <w:t xml:space="preserve">; </w:t>
      </w:r>
    </w:p>
    <w:p w:rsidR="001B0D22" w:rsidRPr="000D2BF6" w:rsidRDefault="001B0D22" w:rsidP="001B0D2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program committee member of the 23nd European Conference on Advances in Databases and Information Systems (ADBIS 2019), </w:t>
      </w:r>
      <w:hyperlink r:id="rId29" w:history="1">
        <w:r w:rsidRPr="000D2BF6">
          <w:rPr>
            <w:rStyle w:val="Hyperlink"/>
            <w:sz w:val="24"/>
            <w:szCs w:val="24"/>
            <w:lang w:val="en-GB" w:eastAsia="lt-LT"/>
          </w:rPr>
          <w:t>https://adbis2019.um.si/</w:t>
        </w:r>
      </w:hyperlink>
      <w:r w:rsidR="00755EC1" w:rsidRPr="000D2BF6">
        <w:rPr>
          <w:sz w:val="24"/>
          <w:szCs w:val="24"/>
          <w:lang w:val="en-GB" w:eastAsia="lt-LT"/>
        </w:rPr>
        <w:t xml:space="preserve">; </w:t>
      </w:r>
    </w:p>
    <w:p w:rsidR="00F91E10" w:rsidRDefault="001B0D22" w:rsidP="001B0D2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program committee member of the 12th International Conference on Agents and Artificial Intelligence (ICAART 2020), </w:t>
      </w:r>
      <w:hyperlink r:id="rId30" w:history="1">
        <w:r w:rsidRPr="000D2BF6">
          <w:rPr>
            <w:rStyle w:val="Hyperlink"/>
            <w:sz w:val="24"/>
            <w:szCs w:val="24"/>
            <w:lang w:val="en-GB" w:eastAsia="lt-LT"/>
          </w:rPr>
          <w:t>http://www.icaart.org/</w:t>
        </w:r>
      </w:hyperlink>
      <w:r w:rsidR="00755EC1" w:rsidRPr="000D2BF6">
        <w:rPr>
          <w:sz w:val="24"/>
          <w:szCs w:val="24"/>
          <w:lang w:val="en-GB" w:eastAsia="lt-LT"/>
        </w:rPr>
        <w:t>;</w:t>
      </w:r>
    </w:p>
    <w:p w:rsidR="001E0F3D" w:rsidRPr="001E0F3D" w:rsidRDefault="001E0F3D" w:rsidP="001E0F3D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>
        <w:rPr>
          <w:sz w:val="24"/>
          <w:szCs w:val="24"/>
          <w:lang w:val="en-GB" w:eastAsia="lt-LT"/>
        </w:rPr>
        <w:t xml:space="preserve">reviewer for the </w:t>
      </w:r>
      <w:r w:rsidRPr="001E0F3D">
        <w:rPr>
          <w:i/>
          <w:sz w:val="24"/>
          <w:szCs w:val="24"/>
          <w:lang w:val="en-GB" w:eastAsia="lt-LT"/>
        </w:rPr>
        <w:t>Baltic Journal of Modern Computing</w:t>
      </w:r>
      <w:r w:rsidR="00370A03">
        <w:rPr>
          <w:sz w:val="24"/>
          <w:szCs w:val="24"/>
          <w:lang w:val="en-GB" w:eastAsia="lt-LT"/>
        </w:rPr>
        <w:t xml:space="preserve">, </w:t>
      </w:r>
      <w:hyperlink r:id="rId31" w:history="1">
        <w:r w:rsidR="00370A03" w:rsidRPr="000D2BF6">
          <w:rPr>
            <w:rStyle w:val="Hyperlink"/>
            <w:sz w:val="24"/>
            <w:szCs w:val="24"/>
            <w:lang w:val="en-GB" w:eastAsia="lt-LT"/>
          </w:rPr>
          <w:t>http://www.bjmc.lu.lv/</w:t>
        </w:r>
      </w:hyperlink>
      <w:r w:rsidR="00370A03" w:rsidRPr="000D2BF6">
        <w:rPr>
          <w:sz w:val="24"/>
          <w:szCs w:val="24"/>
          <w:lang w:val="en-GB" w:eastAsia="lt-LT"/>
        </w:rPr>
        <w:t>;</w:t>
      </w:r>
    </w:p>
    <w:p w:rsidR="001E0F3D" w:rsidRPr="001E0F3D" w:rsidRDefault="001E0F3D" w:rsidP="001E0F3D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>
        <w:rPr>
          <w:sz w:val="24"/>
          <w:szCs w:val="24"/>
          <w:lang w:val="en-GB" w:eastAsia="lt-LT"/>
        </w:rPr>
        <w:t xml:space="preserve">reviewer for the </w:t>
      </w:r>
      <w:r w:rsidRPr="001E0F3D">
        <w:rPr>
          <w:i/>
          <w:sz w:val="24"/>
          <w:szCs w:val="24"/>
          <w:lang w:val="en-GB" w:eastAsia="lt-LT"/>
        </w:rPr>
        <w:t>Informatica</w:t>
      </w:r>
      <w:r>
        <w:rPr>
          <w:sz w:val="24"/>
          <w:szCs w:val="24"/>
          <w:lang w:val="en-GB" w:eastAsia="lt-LT"/>
        </w:rPr>
        <w:t xml:space="preserve"> journal</w:t>
      </w:r>
      <w:r w:rsidR="00370A03">
        <w:rPr>
          <w:sz w:val="24"/>
          <w:szCs w:val="24"/>
          <w:lang w:val="en-GB" w:eastAsia="lt-LT"/>
        </w:rPr>
        <w:t xml:space="preserve">, </w:t>
      </w:r>
      <w:hyperlink r:id="rId32" w:history="1">
        <w:r w:rsidR="00370A03" w:rsidRPr="000D2BF6">
          <w:rPr>
            <w:rStyle w:val="Hyperlink"/>
            <w:sz w:val="24"/>
            <w:szCs w:val="24"/>
            <w:lang w:val="en-GB" w:eastAsia="lt-LT"/>
          </w:rPr>
          <w:t>https://www.mii.lt/informatica/</w:t>
        </w:r>
      </w:hyperlink>
      <w:r w:rsidR="00370A03">
        <w:rPr>
          <w:rStyle w:val="Hyperlink"/>
          <w:sz w:val="24"/>
          <w:szCs w:val="24"/>
          <w:lang w:val="en-GB" w:eastAsia="lt-LT"/>
        </w:rPr>
        <w:t>;</w:t>
      </w:r>
    </w:p>
    <w:p w:rsidR="001E0F3D" w:rsidRPr="001E0F3D" w:rsidRDefault="001E0F3D" w:rsidP="00370A03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>
        <w:rPr>
          <w:sz w:val="24"/>
          <w:szCs w:val="24"/>
          <w:lang w:val="en-GB" w:eastAsia="lt-LT"/>
        </w:rPr>
        <w:t xml:space="preserve">reviewer for the </w:t>
      </w:r>
      <w:r w:rsidRPr="001E0F3D">
        <w:rPr>
          <w:i/>
          <w:sz w:val="24"/>
          <w:szCs w:val="24"/>
          <w:lang w:val="en-GB" w:eastAsia="lt-LT"/>
        </w:rPr>
        <w:t>Applied Computer Systems</w:t>
      </w:r>
      <w:r w:rsidR="00370A03">
        <w:rPr>
          <w:sz w:val="24"/>
          <w:szCs w:val="24"/>
          <w:lang w:val="en-GB" w:eastAsia="lt-LT"/>
        </w:rPr>
        <w:t xml:space="preserve"> journal, </w:t>
      </w:r>
      <w:hyperlink r:id="rId33" w:history="1">
        <w:r w:rsidR="00370A03" w:rsidRPr="001854B8">
          <w:rPr>
            <w:rStyle w:val="Hyperlink"/>
            <w:sz w:val="24"/>
            <w:szCs w:val="24"/>
            <w:lang w:val="en-GB" w:eastAsia="lt-LT"/>
          </w:rPr>
          <w:t>https://acs-journals.rtu.lv/index.php/ACS/</w:t>
        </w:r>
      </w:hyperlink>
      <w:r w:rsidR="00370A03">
        <w:rPr>
          <w:sz w:val="24"/>
          <w:szCs w:val="24"/>
          <w:lang w:val="en-GB" w:eastAsia="lt-LT"/>
        </w:rPr>
        <w:t xml:space="preserve">; </w:t>
      </w:r>
    </w:p>
    <w:p w:rsidR="001E0F3D" w:rsidRPr="000D2BF6" w:rsidRDefault="001E0F3D" w:rsidP="00E34122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>
        <w:rPr>
          <w:sz w:val="24"/>
          <w:szCs w:val="24"/>
          <w:lang w:val="en-GB" w:eastAsia="lt-LT"/>
        </w:rPr>
        <w:t xml:space="preserve">reviewer for the </w:t>
      </w:r>
      <w:r w:rsidRPr="001E0F3D">
        <w:rPr>
          <w:i/>
          <w:sz w:val="24"/>
          <w:szCs w:val="24"/>
          <w:lang w:val="en-GB" w:eastAsia="lt-LT"/>
        </w:rPr>
        <w:t>Complex Systems Informatics and Modeling Quarterly</w:t>
      </w:r>
      <w:r w:rsidR="00370A03">
        <w:rPr>
          <w:sz w:val="24"/>
          <w:szCs w:val="24"/>
          <w:lang w:val="en-GB" w:eastAsia="lt-LT"/>
        </w:rPr>
        <w:t xml:space="preserve"> journal, </w:t>
      </w:r>
      <w:hyperlink r:id="rId34" w:history="1">
        <w:r w:rsidR="00E34122" w:rsidRPr="001854B8">
          <w:rPr>
            <w:rStyle w:val="Hyperlink"/>
            <w:sz w:val="24"/>
            <w:szCs w:val="24"/>
            <w:lang w:val="en-GB" w:eastAsia="lt-LT"/>
          </w:rPr>
          <w:t>https://csimq-journals.rtu.lv/</w:t>
        </w:r>
      </w:hyperlink>
      <w:r w:rsidR="00E34122">
        <w:rPr>
          <w:sz w:val="24"/>
          <w:szCs w:val="24"/>
          <w:lang w:val="en-GB" w:eastAsia="lt-LT"/>
        </w:rPr>
        <w:t xml:space="preserve">. </w:t>
      </w:r>
    </w:p>
    <w:p w:rsidR="00F91E10" w:rsidRPr="000D2BF6" w:rsidRDefault="00F91E10" w:rsidP="00906C39">
      <w:pPr>
        <w:keepNext/>
        <w:rPr>
          <w:b/>
          <w:sz w:val="24"/>
          <w:szCs w:val="24"/>
          <w:lang w:val="en-GB"/>
        </w:rPr>
      </w:pPr>
    </w:p>
    <w:p w:rsidR="00106BD0" w:rsidRPr="000D2BF6" w:rsidRDefault="00106BD0" w:rsidP="00906C39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Dr. S</w:t>
      </w:r>
      <w:r w:rsidR="000E33B3" w:rsidRPr="000D2BF6">
        <w:rPr>
          <w:b/>
          <w:sz w:val="24"/>
          <w:szCs w:val="24"/>
          <w:lang w:val="en-GB"/>
        </w:rPr>
        <w:t>aulius</w:t>
      </w:r>
      <w:r w:rsidRPr="000D2BF6">
        <w:rPr>
          <w:b/>
          <w:sz w:val="24"/>
          <w:szCs w:val="24"/>
          <w:lang w:val="en-GB"/>
        </w:rPr>
        <w:t xml:space="preserve"> Maskeliūnas</w:t>
      </w:r>
    </w:p>
    <w:p w:rsidR="00FE4BBD" w:rsidRPr="000D2BF6" w:rsidRDefault="00FE4BBD" w:rsidP="009D31F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chairman of the Council of the Lithuanian Computer Society,</w:t>
      </w:r>
      <w:r w:rsidR="009D31FE" w:rsidRPr="000D2BF6">
        <w:rPr>
          <w:sz w:val="24"/>
          <w:szCs w:val="24"/>
          <w:lang w:val="en-GB" w:eastAsia="lt-LT"/>
        </w:rPr>
        <w:t xml:space="preserve"> </w:t>
      </w:r>
      <w:hyperlink r:id="rId35" w:history="1">
        <w:r w:rsidR="009D31FE" w:rsidRPr="000D2BF6">
          <w:rPr>
            <w:rStyle w:val="Hyperlink"/>
            <w:sz w:val="24"/>
            <w:szCs w:val="24"/>
            <w:lang w:val="en-GB" w:eastAsia="lt-LT"/>
          </w:rPr>
          <w:t>https://www.liks.lt/en/contacts/</w:t>
        </w:r>
      </w:hyperlink>
      <w:r w:rsidR="009D31FE" w:rsidRPr="000D2BF6">
        <w:rPr>
          <w:sz w:val="24"/>
          <w:szCs w:val="24"/>
          <w:lang w:val="en-GB" w:eastAsia="lt-LT"/>
        </w:rPr>
        <w:t xml:space="preserve">; </w:t>
      </w:r>
    </w:p>
    <w:p w:rsidR="009D31FE" w:rsidRPr="000D2BF6" w:rsidRDefault="009D31FE" w:rsidP="009D31F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member of the Rules of Participation (RoP) working group of the European Open Science Cloud (EOSC), </w:t>
      </w:r>
      <w:hyperlink r:id="rId36" w:history="1">
        <w:r w:rsidRPr="000D2BF6">
          <w:rPr>
            <w:rStyle w:val="Hyperlink"/>
            <w:sz w:val="24"/>
            <w:szCs w:val="24"/>
            <w:lang w:val="en-GB" w:eastAsia="lt-LT"/>
          </w:rPr>
          <w:t>https://www.eoscsecretariat.eu/working-groups/rules-participation-working-group</w:t>
        </w:r>
      </w:hyperlink>
      <w:r w:rsidRPr="000D2BF6">
        <w:rPr>
          <w:sz w:val="24"/>
          <w:szCs w:val="24"/>
          <w:lang w:val="en-GB" w:eastAsia="lt-LT"/>
        </w:rPr>
        <w:t xml:space="preserve">; </w:t>
      </w:r>
    </w:p>
    <w:p w:rsidR="00F91E10" w:rsidRPr="000D2BF6" w:rsidRDefault="00F91E10" w:rsidP="00F91E10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program committee member of the 14th International Baltic Conference on Databases and Information Systems (Baltic DB&amp;IS 2020),</w:t>
      </w:r>
      <w:r w:rsidRPr="000D2BF6">
        <w:rPr>
          <w:sz w:val="24"/>
          <w:szCs w:val="24"/>
          <w:lang w:val="en-GB"/>
        </w:rPr>
        <w:t xml:space="preserve"> </w:t>
      </w:r>
      <w:hyperlink r:id="rId37" w:history="1">
        <w:r w:rsidRPr="000D2BF6">
          <w:rPr>
            <w:rStyle w:val="Hyperlink"/>
            <w:sz w:val="24"/>
            <w:szCs w:val="24"/>
            <w:lang w:val="en-GB" w:eastAsia="lt-LT"/>
          </w:rPr>
          <w:t>https://dbis.ttu.ee/</w:t>
        </w:r>
      </w:hyperlink>
      <w:r w:rsidR="009D31FE" w:rsidRPr="000D2BF6">
        <w:rPr>
          <w:rStyle w:val="Hyperlink"/>
          <w:sz w:val="24"/>
          <w:szCs w:val="24"/>
          <w:lang w:val="en-GB" w:eastAsia="lt-LT"/>
        </w:rPr>
        <w:t>;</w:t>
      </w:r>
    </w:p>
    <w:p w:rsidR="00AB0C66" w:rsidRPr="000D2BF6" w:rsidRDefault="002818E0" w:rsidP="008921C3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co-chair</w:t>
      </w:r>
      <w:r w:rsidR="00AB0C66" w:rsidRPr="000D2BF6">
        <w:rPr>
          <w:sz w:val="24"/>
          <w:szCs w:val="24"/>
          <w:lang w:val="en-GB" w:eastAsia="lt-LT"/>
        </w:rPr>
        <w:t xml:space="preserve"> of </w:t>
      </w:r>
      <w:r w:rsidR="003564A9" w:rsidRPr="000D2BF6">
        <w:rPr>
          <w:sz w:val="24"/>
          <w:szCs w:val="24"/>
          <w:lang w:val="en-GB" w:eastAsia="lt-LT"/>
        </w:rPr>
        <w:t xml:space="preserve">the </w:t>
      </w:r>
      <w:r w:rsidR="00B75410" w:rsidRPr="000D2BF6">
        <w:rPr>
          <w:sz w:val="24"/>
          <w:szCs w:val="24"/>
          <w:lang w:val="en-GB" w:eastAsia="lt-LT"/>
        </w:rPr>
        <w:t>1</w:t>
      </w:r>
      <w:r w:rsidR="00F91E10" w:rsidRPr="000D2BF6">
        <w:rPr>
          <w:sz w:val="24"/>
          <w:szCs w:val="24"/>
          <w:lang w:val="en-GB" w:eastAsia="lt-LT"/>
        </w:rPr>
        <w:t>1</w:t>
      </w:r>
      <w:r w:rsidR="00AB0C66" w:rsidRPr="000D2BF6">
        <w:rPr>
          <w:sz w:val="24"/>
          <w:szCs w:val="24"/>
          <w:lang w:val="en-GB" w:eastAsia="lt-LT"/>
        </w:rPr>
        <w:t xml:space="preserve">th International Workshop on Data Analysis Methods for Software Systems (DAMSS), Druskininkai, Lithuania, November </w:t>
      </w:r>
      <w:r w:rsidR="00B75410" w:rsidRPr="000D2BF6">
        <w:rPr>
          <w:sz w:val="24"/>
          <w:szCs w:val="24"/>
          <w:lang w:val="en-GB" w:eastAsia="lt-LT"/>
        </w:rPr>
        <w:t>2</w:t>
      </w:r>
      <w:r w:rsidR="00F91E10" w:rsidRPr="000D2BF6">
        <w:rPr>
          <w:sz w:val="24"/>
          <w:szCs w:val="24"/>
          <w:lang w:val="en-GB" w:eastAsia="lt-LT"/>
        </w:rPr>
        <w:t>8-30</w:t>
      </w:r>
      <w:r w:rsidR="00AB0C66" w:rsidRPr="000D2BF6">
        <w:rPr>
          <w:sz w:val="24"/>
          <w:szCs w:val="24"/>
          <w:lang w:val="en-GB" w:eastAsia="lt-LT"/>
        </w:rPr>
        <w:t xml:space="preserve"> </w:t>
      </w:r>
      <w:r w:rsidR="00B75410" w:rsidRPr="000D2BF6">
        <w:rPr>
          <w:sz w:val="24"/>
          <w:szCs w:val="24"/>
          <w:lang w:val="en-GB" w:eastAsia="lt-LT"/>
        </w:rPr>
        <w:t>, 201</w:t>
      </w:r>
      <w:r w:rsidR="00F91E10" w:rsidRPr="000D2BF6">
        <w:rPr>
          <w:sz w:val="24"/>
          <w:szCs w:val="24"/>
          <w:lang w:val="en-GB" w:eastAsia="lt-LT"/>
        </w:rPr>
        <w:t>9</w:t>
      </w:r>
      <w:r w:rsidR="00AB0C66" w:rsidRPr="000D2BF6">
        <w:rPr>
          <w:sz w:val="24"/>
          <w:szCs w:val="24"/>
          <w:lang w:val="en-GB" w:eastAsia="lt-LT"/>
        </w:rPr>
        <w:t>,</w:t>
      </w:r>
      <w:r w:rsidR="008921C3" w:rsidRPr="000D2BF6">
        <w:rPr>
          <w:sz w:val="24"/>
          <w:szCs w:val="24"/>
          <w:lang w:val="en-GB" w:eastAsia="lt-LT"/>
        </w:rPr>
        <w:t xml:space="preserve"> </w:t>
      </w:r>
      <w:hyperlink r:id="rId38" w:history="1">
        <w:r w:rsidR="008921C3" w:rsidRPr="000D2BF6">
          <w:rPr>
            <w:rStyle w:val="Hyperlink"/>
            <w:sz w:val="24"/>
            <w:szCs w:val="24"/>
            <w:lang w:val="en-GB" w:eastAsia="lt-LT"/>
          </w:rPr>
          <w:t>https://www.mii.lt/damss/index.php/organizers</w:t>
        </w:r>
      </w:hyperlink>
      <w:r w:rsidR="009D31FE" w:rsidRPr="000D2BF6">
        <w:rPr>
          <w:sz w:val="24"/>
          <w:szCs w:val="24"/>
          <w:lang w:val="en-GB" w:eastAsia="lt-LT"/>
        </w:rPr>
        <w:t>;</w:t>
      </w:r>
      <w:r w:rsidR="008921C3" w:rsidRPr="000D2BF6">
        <w:rPr>
          <w:sz w:val="24"/>
          <w:szCs w:val="24"/>
          <w:lang w:val="en-GB" w:eastAsia="lt-LT"/>
        </w:rPr>
        <w:t xml:space="preserve"> </w:t>
      </w:r>
    </w:p>
    <w:p w:rsidR="00035E1E" w:rsidRPr="000D2BF6" w:rsidRDefault="00035E1E" w:rsidP="00035E1E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program committee member of the 15th International Conference „Beyond Databases, Architectures and Structures“ (BDAS 2019) during IFIP World Computer Congress (IFIP WCC), Ustron, Poland, May 28-31, 2019, </w:t>
      </w:r>
      <w:hyperlink r:id="rId39" w:history="1">
        <w:r w:rsidR="006A11D1" w:rsidRPr="000D2BF6">
          <w:rPr>
            <w:rStyle w:val="Hyperlink"/>
            <w:sz w:val="24"/>
            <w:szCs w:val="24"/>
            <w:lang w:val="en-GB" w:eastAsia="lt-LT"/>
          </w:rPr>
          <w:t>http://bdas.polsl.pl/</w:t>
        </w:r>
      </w:hyperlink>
      <w:r w:rsidRPr="000D2BF6">
        <w:rPr>
          <w:sz w:val="24"/>
          <w:szCs w:val="24"/>
          <w:lang w:val="en-GB" w:eastAsia="lt-LT"/>
        </w:rPr>
        <w:t>.</w:t>
      </w:r>
    </w:p>
    <w:p w:rsidR="00F44C2A" w:rsidRPr="000D2BF6" w:rsidRDefault="00F44C2A" w:rsidP="00906C39">
      <w:pPr>
        <w:keepNext/>
        <w:rPr>
          <w:b/>
          <w:sz w:val="24"/>
          <w:szCs w:val="24"/>
          <w:highlight w:val="yellow"/>
          <w:lang w:val="en-GB"/>
        </w:rPr>
      </w:pPr>
    </w:p>
    <w:p w:rsidR="00F63D8A" w:rsidRPr="000D2BF6" w:rsidRDefault="00F63D8A" w:rsidP="00906C39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Dr. J</w:t>
      </w:r>
      <w:r w:rsidR="000E33B3" w:rsidRPr="000D2BF6">
        <w:rPr>
          <w:b/>
          <w:sz w:val="24"/>
          <w:szCs w:val="24"/>
          <w:lang w:val="en-GB"/>
        </w:rPr>
        <w:t>olanta</w:t>
      </w:r>
      <w:r w:rsidRPr="000D2BF6">
        <w:rPr>
          <w:b/>
          <w:sz w:val="24"/>
          <w:szCs w:val="24"/>
          <w:lang w:val="en-GB"/>
        </w:rPr>
        <w:t xml:space="preserve"> Miliauskaitė</w:t>
      </w:r>
    </w:p>
    <w:p w:rsidR="00E6611D" w:rsidRPr="000D2BF6" w:rsidRDefault="00E6611D" w:rsidP="00F63D8A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for the </w:t>
      </w:r>
      <w:r w:rsidRPr="000D2BF6">
        <w:rPr>
          <w:i/>
          <w:sz w:val="24"/>
          <w:szCs w:val="24"/>
          <w:lang w:val="en-GB" w:eastAsia="lt-LT"/>
        </w:rPr>
        <w:t>Informatica</w:t>
      </w:r>
      <w:r w:rsidRPr="000D2BF6">
        <w:rPr>
          <w:sz w:val="24"/>
          <w:szCs w:val="24"/>
          <w:lang w:val="en-GB" w:eastAsia="lt-LT"/>
        </w:rPr>
        <w:t xml:space="preserve"> journal, </w:t>
      </w:r>
      <w:hyperlink r:id="rId40" w:history="1">
        <w:r w:rsidRPr="000D2BF6">
          <w:rPr>
            <w:rStyle w:val="Hyperlink"/>
            <w:sz w:val="24"/>
            <w:szCs w:val="24"/>
            <w:lang w:val="en-GB" w:eastAsia="lt-LT"/>
          </w:rPr>
          <w:t>https://www.mii.lt/informatica/</w:t>
        </w:r>
      </w:hyperlink>
      <w:r w:rsidR="00080CF6" w:rsidRPr="000D2BF6">
        <w:rPr>
          <w:sz w:val="24"/>
          <w:szCs w:val="24"/>
          <w:lang w:val="en-GB" w:eastAsia="lt-LT"/>
        </w:rPr>
        <w:t>;</w:t>
      </w:r>
    </w:p>
    <w:p w:rsidR="00080CF6" w:rsidRPr="000D2BF6" w:rsidRDefault="00080CF6" w:rsidP="00080CF6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reviewer for the </w:t>
      </w:r>
      <w:r w:rsidRPr="000D2BF6">
        <w:rPr>
          <w:i/>
          <w:sz w:val="24"/>
          <w:szCs w:val="24"/>
          <w:lang w:val="en-GB" w:eastAsia="lt-LT"/>
        </w:rPr>
        <w:t>International Journal of Computers Communications &amp; Control</w:t>
      </w:r>
      <w:r w:rsidRPr="000D2BF6">
        <w:rPr>
          <w:sz w:val="24"/>
          <w:szCs w:val="24"/>
          <w:lang w:val="en-GB" w:eastAsia="lt-LT"/>
        </w:rPr>
        <w:t xml:space="preserve">, </w:t>
      </w:r>
      <w:hyperlink r:id="rId41" w:history="1">
        <w:r w:rsidRPr="000D2BF6">
          <w:rPr>
            <w:rStyle w:val="Hyperlink"/>
            <w:sz w:val="24"/>
            <w:szCs w:val="24"/>
            <w:lang w:val="en-GB" w:eastAsia="lt-LT"/>
          </w:rPr>
          <w:t>http://univagora.ro/jour/index.php/ijccc/</w:t>
        </w:r>
      </w:hyperlink>
      <w:r w:rsidRPr="000D2BF6">
        <w:rPr>
          <w:sz w:val="24"/>
          <w:szCs w:val="24"/>
          <w:lang w:val="en-GB" w:eastAsia="lt-LT"/>
        </w:rPr>
        <w:t xml:space="preserve">. </w:t>
      </w:r>
    </w:p>
    <w:p w:rsidR="00906C39" w:rsidRPr="000D2BF6" w:rsidRDefault="00906C39" w:rsidP="00906C39">
      <w:pPr>
        <w:rPr>
          <w:b/>
          <w:sz w:val="24"/>
          <w:szCs w:val="24"/>
          <w:highlight w:val="yellow"/>
          <w:lang w:val="en-GB"/>
        </w:rPr>
      </w:pPr>
    </w:p>
    <w:p w:rsidR="00906C39" w:rsidRPr="000D2BF6" w:rsidRDefault="00906C39" w:rsidP="00906C39">
      <w:pPr>
        <w:keepNext/>
        <w:rPr>
          <w:sz w:val="24"/>
          <w:szCs w:val="24"/>
          <w:lang w:val="en-GB"/>
        </w:rPr>
      </w:pPr>
      <w:r w:rsidRPr="000D2BF6">
        <w:rPr>
          <w:b/>
          <w:sz w:val="24"/>
          <w:szCs w:val="24"/>
          <w:lang w:val="en-GB"/>
        </w:rPr>
        <w:t>L</w:t>
      </w:r>
      <w:r w:rsidR="000E33B3" w:rsidRPr="000D2BF6">
        <w:rPr>
          <w:b/>
          <w:sz w:val="24"/>
          <w:szCs w:val="24"/>
          <w:lang w:val="en-GB"/>
        </w:rPr>
        <w:t>aima</w:t>
      </w:r>
      <w:r w:rsidRPr="000D2BF6">
        <w:rPr>
          <w:b/>
          <w:sz w:val="24"/>
          <w:szCs w:val="24"/>
          <w:lang w:val="en-GB"/>
        </w:rPr>
        <w:t xml:space="preserve"> Paliulionienė</w:t>
      </w:r>
    </w:p>
    <w:p w:rsidR="003564A9" w:rsidRPr="000D2BF6" w:rsidRDefault="003564A9" w:rsidP="002C1E75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organizing committee member of the 1</w:t>
      </w:r>
      <w:r w:rsidR="002C1E75" w:rsidRPr="000D2BF6">
        <w:rPr>
          <w:sz w:val="24"/>
          <w:szCs w:val="24"/>
          <w:lang w:val="en-GB" w:eastAsia="lt-LT"/>
        </w:rPr>
        <w:t>1</w:t>
      </w:r>
      <w:r w:rsidRPr="000D2BF6">
        <w:rPr>
          <w:sz w:val="24"/>
          <w:szCs w:val="24"/>
          <w:lang w:val="en-GB" w:eastAsia="lt-LT"/>
        </w:rPr>
        <w:t>th International Workshop on Data Analysis Methods for Software Systems (DAMSS), Druskininkai, Lithuania, November 2</w:t>
      </w:r>
      <w:r w:rsidR="002C1E75" w:rsidRPr="000D2BF6">
        <w:rPr>
          <w:sz w:val="24"/>
          <w:szCs w:val="24"/>
          <w:lang w:val="en-GB" w:eastAsia="lt-LT"/>
        </w:rPr>
        <w:t>8</w:t>
      </w:r>
      <w:r w:rsidRPr="000D2BF6">
        <w:rPr>
          <w:sz w:val="24"/>
          <w:szCs w:val="24"/>
          <w:lang w:val="en-GB" w:eastAsia="lt-LT"/>
        </w:rPr>
        <w:t xml:space="preserve"> -</w:t>
      </w:r>
      <w:r w:rsidR="002C1E75" w:rsidRPr="000D2BF6">
        <w:rPr>
          <w:sz w:val="24"/>
          <w:szCs w:val="24"/>
          <w:lang w:val="en-GB" w:eastAsia="lt-LT"/>
        </w:rPr>
        <w:t xml:space="preserve"> 30</w:t>
      </w:r>
      <w:r w:rsidRPr="000D2BF6">
        <w:rPr>
          <w:sz w:val="24"/>
          <w:szCs w:val="24"/>
          <w:lang w:val="en-GB" w:eastAsia="lt-LT"/>
        </w:rPr>
        <w:t>, 201</w:t>
      </w:r>
      <w:r w:rsidR="002C1E75" w:rsidRPr="000D2BF6">
        <w:rPr>
          <w:sz w:val="24"/>
          <w:szCs w:val="24"/>
          <w:lang w:val="en-GB" w:eastAsia="lt-LT"/>
        </w:rPr>
        <w:t>9</w:t>
      </w:r>
      <w:r w:rsidRPr="000D2BF6">
        <w:rPr>
          <w:sz w:val="24"/>
          <w:szCs w:val="24"/>
          <w:lang w:val="en-GB" w:eastAsia="lt-LT"/>
        </w:rPr>
        <w:t xml:space="preserve">, </w:t>
      </w:r>
      <w:hyperlink r:id="rId42" w:history="1">
        <w:r w:rsidR="002C1E75" w:rsidRPr="000D2BF6">
          <w:rPr>
            <w:rStyle w:val="Hyperlink"/>
            <w:sz w:val="24"/>
            <w:szCs w:val="24"/>
            <w:lang w:val="en-GB"/>
          </w:rPr>
          <w:t>https://www.mii.lt/damss/index.php/organizers</w:t>
        </w:r>
      </w:hyperlink>
      <w:r w:rsidR="00F43691" w:rsidRPr="000D2BF6">
        <w:rPr>
          <w:sz w:val="24"/>
          <w:szCs w:val="24"/>
          <w:lang w:val="en-GB" w:eastAsia="lt-LT"/>
        </w:rPr>
        <w:t>.</w:t>
      </w:r>
      <w:r w:rsidR="002C1E75" w:rsidRPr="000D2BF6">
        <w:rPr>
          <w:sz w:val="24"/>
          <w:szCs w:val="24"/>
          <w:lang w:val="en-GB" w:eastAsia="lt-LT"/>
        </w:rPr>
        <w:t xml:space="preserve"> </w:t>
      </w:r>
    </w:p>
    <w:p w:rsidR="00906C39" w:rsidRPr="000D2BF6" w:rsidRDefault="00906C39" w:rsidP="00906C39">
      <w:pPr>
        <w:pStyle w:val="bodytext"/>
        <w:spacing w:before="0" w:after="0"/>
        <w:ind w:left="0" w:right="0"/>
        <w:rPr>
          <w:rStyle w:val="Strong"/>
          <w:highlight w:val="yellow"/>
          <w:lang w:val="en-GB"/>
        </w:rPr>
      </w:pPr>
    </w:p>
    <w:p w:rsidR="00795947" w:rsidRPr="00795947" w:rsidRDefault="00795947" w:rsidP="00795947">
      <w:pPr>
        <w:keepNext/>
        <w:rPr>
          <w:b/>
          <w:sz w:val="24"/>
          <w:szCs w:val="24"/>
          <w:lang w:val="en-GB"/>
        </w:rPr>
      </w:pPr>
      <w:r w:rsidRPr="00795947">
        <w:rPr>
          <w:b/>
          <w:sz w:val="24"/>
          <w:szCs w:val="24"/>
          <w:lang w:val="en-GB"/>
        </w:rPr>
        <w:lastRenderedPageBreak/>
        <w:t>Prof. Dr. Albertas Čaplinskas</w:t>
      </w:r>
    </w:p>
    <w:p w:rsidR="00795947" w:rsidRPr="00663278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 xml:space="preserve">editorial board member of the journal </w:t>
      </w:r>
      <w:r w:rsidRPr="00663278">
        <w:rPr>
          <w:i/>
          <w:iCs/>
          <w:sz w:val="24"/>
          <w:szCs w:val="24"/>
          <w:lang w:val="en-GB" w:eastAsia="lt-LT"/>
        </w:rPr>
        <w:t>Informatica</w:t>
      </w:r>
      <w:r w:rsidRPr="00663278">
        <w:rPr>
          <w:sz w:val="24"/>
          <w:szCs w:val="24"/>
          <w:lang w:val="en-GB" w:eastAsia="lt-LT"/>
        </w:rPr>
        <w:t xml:space="preserve">, </w:t>
      </w:r>
      <w:hyperlink r:id="rId43" w:history="1">
        <w:r w:rsidRPr="00663278">
          <w:rPr>
            <w:rStyle w:val="Hyperlink"/>
            <w:sz w:val="24"/>
            <w:szCs w:val="24"/>
            <w:lang w:val="en-GB" w:eastAsia="lt-LT"/>
          </w:rPr>
          <w:t>http://www.mii.lt/informatica/editors.htm</w:t>
        </w:r>
      </w:hyperlink>
      <w:r w:rsidRPr="00663278">
        <w:rPr>
          <w:sz w:val="24"/>
          <w:szCs w:val="24"/>
          <w:lang w:val="en-GB" w:eastAsia="lt-LT"/>
        </w:rPr>
        <w:t>;</w:t>
      </w:r>
    </w:p>
    <w:p w:rsidR="00795947" w:rsidRPr="00663278" w:rsidRDefault="00795947" w:rsidP="00795947">
      <w:pPr>
        <w:numPr>
          <w:ilvl w:val="0"/>
          <w:numId w:val="15"/>
        </w:numPr>
        <w:spacing w:before="100" w:beforeAutospacing="1"/>
        <w:rPr>
          <w:i/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 xml:space="preserve">editorial board member of the </w:t>
      </w:r>
      <w:r w:rsidRPr="00663278">
        <w:rPr>
          <w:i/>
          <w:sz w:val="24"/>
          <w:szCs w:val="24"/>
          <w:lang w:val="en-GB" w:eastAsia="lt-LT"/>
        </w:rPr>
        <w:t>Baltic Journal of Modern Computing</w:t>
      </w:r>
      <w:r w:rsidRPr="00663278">
        <w:rPr>
          <w:sz w:val="24"/>
          <w:szCs w:val="24"/>
          <w:lang w:val="en-GB" w:eastAsia="lt-LT"/>
        </w:rPr>
        <w:t xml:space="preserve">, </w:t>
      </w:r>
      <w:hyperlink r:id="rId44" w:history="1">
        <w:r w:rsidRPr="00663278">
          <w:rPr>
            <w:rStyle w:val="Hyperlink"/>
            <w:sz w:val="24"/>
            <w:szCs w:val="24"/>
            <w:lang w:val="en-GB" w:eastAsia="lt-LT"/>
          </w:rPr>
          <w:t>http://www.bjmc.lu.lv/editorial-board/</w:t>
        </w:r>
      </w:hyperlink>
      <w:r w:rsidRPr="00663278">
        <w:rPr>
          <w:sz w:val="24"/>
          <w:szCs w:val="24"/>
          <w:lang w:val="en-GB" w:eastAsia="lt-LT"/>
        </w:rPr>
        <w:t>;</w:t>
      </w:r>
    </w:p>
    <w:p w:rsidR="00795947" w:rsidRPr="00663278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 xml:space="preserve">editorial board member of the </w:t>
      </w:r>
      <w:r w:rsidRPr="00663278">
        <w:rPr>
          <w:i/>
          <w:sz w:val="24"/>
          <w:szCs w:val="24"/>
          <w:lang w:val="en-GB" w:eastAsia="lt-LT"/>
        </w:rPr>
        <w:t>Scientific Journal of Riga Technical University: Applied Computer Systems</w:t>
      </w:r>
      <w:r w:rsidRPr="00663278">
        <w:rPr>
          <w:sz w:val="24"/>
          <w:szCs w:val="24"/>
          <w:lang w:val="en-GB" w:eastAsia="lt-LT"/>
        </w:rPr>
        <w:t xml:space="preserve">, </w:t>
      </w:r>
      <w:hyperlink r:id="rId45" w:history="1">
        <w:r w:rsidRPr="00663278">
          <w:rPr>
            <w:rStyle w:val="Hyperlink"/>
            <w:sz w:val="24"/>
            <w:szCs w:val="24"/>
            <w:lang w:val="en-GB" w:eastAsia="lt-LT"/>
          </w:rPr>
          <w:t>https://ortus.rtu.lv/science/en/series/16</w:t>
        </w:r>
      </w:hyperlink>
      <w:r w:rsidRPr="00663278">
        <w:rPr>
          <w:sz w:val="24"/>
          <w:szCs w:val="24"/>
          <w:lang w:val="en-GB" w:eastAsia="lt-LT"/>
        </w:rPr>
        <w:t>;</w:t>
      </w:r>
    </w:p>
    <w:p w:rsidR="00795947" w:rsidRPr="00663278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 xml:space="preserve">steering and program committee member of the 14th International Baltic Conference on Databases and Information Systems (BalticDB&amp;IS 2020), </w:t>
      </w:r>
      <w:hyperlink r:id="rId46" w:history="1">
        <w:r w:rsidRPr="00663278">
          <w:rPr>
            <w:rStyle w:val="Hyperlink"/>
            <w:sz w:val="24"/>
            <w:szCs w:val="24"/>
            <w:lang w:val="en-GB" w:eastAsia="lt-LT"/>
          </w:rPr>
          <w:t>https://dbis.ttu.ee/index.php?page=65</w:t>
        </w:r>
      </w:hyperlink>
    </w:p>
    <w:p w:rsidR="00795947" w:rsidRPr="00663278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 xml:space="preserve">program committee member of the 18th International Conference on Perspectives in Business Informatics Research (BIR 2019), Katowice, Poland, September 23-25, 2019, </w:t>
      </w:r>
      <w:hyperlink r:id="rId47" w:history="1">
        <w:r w:rsidRPr="001854B8">
          <w:rPr>
            <w:rStyle w:val="Hyperlink"/>
            <w:sz w:val="24"/>
            <w:szCs w:val="24"/>
          </w:rPr>
          <w:t>https://bir2019.ue.katowice.pl/chairs</w:t>
        </w:r>
      </w:hyperlink>
      <w:r>
        <w:rPr>
          <w:sz w:val="24"/>
          <w:szCs w:val="24"/>
          <w:lang w:val="en-GB" w:eastAsia="lt-LT"/>
        </w:rPr>
        <w:t xml:space="preserve">; </w:t>
      </w:r>
    </w:p>
    <w:p w:rsidR="00795947" w:rsidRPr="00663278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663278">
        <w:rPr>
          <w:sz w:val="24"/>
          <w:szCs w:val="24"/>
          <w:lang w:val="en-GB" w:eastAsia="lt-LT"/>
        </w:rPr>
        <w:t>program committee member of the 9th International Conference on Business Intelligence and Technology (BUSTECH 2019), Venice, Italy, May 5-9</w:t>
      </w:r>
      <w:r>
        <w:rPr>
          <w:sz w:val="24"/>
          <w:szCs w:val="24"/>
          <w:lang w:val="en-GB" w:eastAsia="lt-LT"/>
        </w:rPr>
        <w:t xml:space="preserve">, 2019, </w:t>
      </w:r>
      <w:hyperlink r:id="rId48" w:history="1">
        <w:r w:rsidRPr="001854B8">
          <w:rPr>
            <w:rStyle w:val="Hyperlink"/>
            <w:sz w:val="24"/>
            <w:szCs w:val="24"/>
            <w:lang w:val="en-GB" w:eastAsia="lt-LT"/>
          </w:rPr>
          <w:t>https://www.iaria.org/conferences2019/ComBUSTECH19.html</w:t>
        </w:r>
      </w:hyperlink>
      <w:r>
        <w:rPr>
          <w:sz w:val="24"/>
          <w:szCs w:val="24"/>
          <w:lang w:val="en-GB" w:eastAsia="lt-LT"/>
        </w:rPr>
        <w:t xml:space="preserve">; </w:t>
      </w:r>
    </w:p>
    <w:p w:rsidR="00795947" w:rsidRPr="009723D6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9723D6">
        <w:rPr>
          <w:sz w:val="24"/>
          <w:szCs w:val="24"/>
          <w:lang w:val="en-GB" w:eastAsia="lt-LT"/>
        </w:rPr>
        <w:t xml:space="preserve">program committee member of the 11th International Conference on Advanced Cognitive Technologies and Applications (COGNITIVE 2019), Venice, Italy, May 5-9, 2019, </w:t>
      </w:r>
      <w:hyperlink r:id="rId49" w:history="1">
        <w:r w:rsidRPr="001854B8">
          <w:rPr>
            <w:rStyle w:val="Hyperlink"/>
            <w:sz w:val="24"/>
            <w:szCs w:val="24"/>
          </w:rPr>
          <w:t>https://www.iaria.org/conferences2019/ComCOGNITIVE19.html</w:t>
        </w:r>
      </w:hyperlink>
      <w:r w:rsidRPr="009723D6">
        <w:rPr>
          <w:sz w:val="24"/>
          <w:szCs w:val="24"/>
          <w:lang w:val="en-GB" w:eastAsia="lt-LT"/>
        </w:rPr>
        <w:t>;</w:t>
      </w:r>
      <w:r>
        <w:rPr>
          <w:sz w:val="24"/>
          <w:szCs w:val="24"/>
          <w:lang w:val="en-GB" w:eastAsia="lt-LT"/>
        </w:rPr>
        <w:t xml:space="preserve"> </w:t>
      </w:r>
    </w:p>
    <w:p w:rsidR="00795947" w:rsidRPr="006F5EB3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6F5EB3">
        <w:rPr>
          <w:sz w:val="24"/>
          <w:szCs w:val="24"/>
          <w:lang w:val="en-GB" w:eastAsia="lt-LT"/>
        </w:rPr>
        <w:t xml:space="preserve">program committee member of the 31th International Conference on Advanced Information Systems Engineering (CAiSE 2019), Rome, Italy, June 3-7, 2019, </w:t>
      </w:r>
      <w:hyperlink r:id="rId50" w:history="1">
        <w:r w:rsidRPr="001854B8">
          <w:rPr>
            <w:rStyle w:val="Hyperlink"/>
            <w:sz w:val="24"/>
            <w:szCs w:val="24"/>
            <w:lang w:val="en-GB" w:eastAsia="lt-LT"/>
          </w:rPr>
          <w:t>https://www.caise19.it/caise-program-committee/</w:t>
        </w:r>
      </w:hyperlink>
      <w:r>
        <w:rPr>
          <w:sz w:val="24"/>
          <w:szCs w:val="24"/>
          <w:lang w:val="en-GB" w:eastAsia="lt-LT"/>
        </w:rPr>
        <w:t xml:space="preserve">; </w:t>
      </w:r>
    </w:p>
    <w:p w:rsidR="00795947" w:rsidRPr="00AF77E4" w:rsidRDefault="00795947" w:rsidP="00795947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E25AAC">
        <w:rPr>
          <w:sz w:val="24"/>
          <w:szCs w:val="24"/>
          <w:lang w:val="en-GB" w:eastAsia="lt-LT"/>
        </w:rPr>
        <w:t>program committee member of the 11th International Workshop on Data Analysis Methods for Software Systems (DAMSS 2019), Druskininkai, Lithuania, November 28-30, 201</w:t>
      </w:r>
      <w:r w:rsidR="00E71A19">
        <w:rPr>
          <w:sz w:val="24"/>
          <w:szCs w:val="24"/>
          <w:lang w:val="en-GB" w:eastAsia="lt-LT"/>
        </w:rPr>
        <w:t>9</w:t>
      </w:r>
      <w:bookmarkStart w:id="0" w:name="_GoBack"/>
      <w:bookmarkEnd w:id="0"/>
      <w:r w:rsidRPr="00E25AAC">
        <w:rPr>
          <w:sz w:val="24"/>
          <w:szCs w:val="24"/>
          <w:lang w:val="en-GB" w:eastAsia="lt-LT"/>
        </w:rPr>
        <w:t xml:space="preserve">, </w:t>
      </w:r>
      <w:hyperlink r:id="rId51" w:history="1">
        <w:r w:rsidRPr="001854B8">
          <w:rPr>
            <w:rStyle w:val="Hyperlink"/>
            <w:sz w:val="24"/>
            <w:szCs w:val="24"/>
            <w:lang w:val="en-GB" w:eastAsia="lt-LT"/>
          </w:rPr>
          <w:t>https://www.mii.lt/damss/index.php/organizers</w:t>
        </w:r>
      </w:hyperlink>
      <w:r>
        <w:rPr>
          <w:sz w:val="24"/>
          <w:szCs w:val="24"/>
          <w:lang w:val="en-GB" w:eastAsia="lt-LT"/>
        </w:rPr>
        <w:t>.</w:t>
      </w:r>
    </w:p>
    <w:p w:rsidR="00795947" w:rsidRDefault="00795947" w:rsidP="00906C39">
      <w:pPr>
        <w:pStyle w:val="bodytext"/>
        <w:keepNext/>
        <w:spacing w:before="0" w:after="0"/>
        <w:ind w:left="0" w:right="0"/>
        <w:rPr>
          <w:rStyle w:val="Strong"/>
          <w:lang w:val="en-GB"/>
        </w:rPr>
      </w:pPr>
    </w:p>
    <w:p w:rsidR="006A7C4E" w:rsidRPr="000D2BF6" w:rsidRDefault="006A7C4E" w:rsidP="00906C39">
      <w:pPr>
        <w:pStyle w:val="bodytext"/>
        <w:keepNext/>
        <w:spacing w:before="0" w:after="0"/>
        <w:ind w:left="0" w:right="0"/>
        <w:rPr>
          <w:lang w:val="en-GB"/>
        </w:rPr>
      </w:pPr>
      <w:r w:rsidRPr="000D2BF6">
        <w:rPr>
          <w:rStyle w:val="Strong"/>
          <w:lang w:val="en-GB"/>
        </w:rPr>
        <w:t>Prof</w:t>
      </w:r>
      <w:r w:rsidRPr="000D2BF6">
        <w:rPr>
          <w:rStyle w:val="Strong"/>
          <w:b w:val="0"/>
          <w:lang w:val="en-GB"/>
        </w:rPr>
        <w:t xml:space="preserve">. </w:t>
      </w:r>
      <w:r w:rsidRPr="000D2BF6">
        <w:rPr>
          <w:rStyle w:val="Strong"/>
          <w:lang w:val="en-GB"/>
        </w:rPr>
        <w:t>Habil. Dr.</w:t>
      </w:r>
      <w:r w:rsidRPr="000D2BF6">
        <w:rPr>
          <w:rStyle w:val="Strong"/>
          <w:b w:val="0"/>
          <w:lang w:val="en-GB"/>
        </w:rPr>
        <w:t xml:space="preserve"> </w:t>
      </w:r>
      <w:r w:rsidRPr="000D2BF6">
        <w:rPr>
          <w:b/>
          <w:lang w:val="en-GB"/>
        </w:rPr>
        <w:t>S</w:t>
      </w:r>
      <w:r w:rsidR="000E33B3" w:rsidRPr="000D2BF6">
        <w:rPr>
          <w:b/>
          <w:lang w:val="en-GB"/>
        </w:rPr>
        <w:t>tasys</w:t>
      </w:r>
      <w:r w:rsidRPr="000D2BF6">
        <w:rPr>
          <w:b/>
          <w:lang w:val="en-GB"/>
        </w:rPr>
        <w:t xml:space="preserve"> Jukna</w:t>
      </w:r>
    </w:p>
    <w:p w:rsidR="006A7C4E" w:rsidRPr="000D2BF6" w:rsidRDefault="006A7C4E" w:rsidP="0054029D">
      <w:pPr>
        <w:numPr>
          <w:ilvl w:val="0"/>
          <w:numId w:val="15"/>
        </w:numPr>
        <w:spacing w:before="100" w:beforeAutospacing="1"/>
        <w:ind w:left="641" w:hanging="357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>scientific board member of</w:t>
      </w:r>
      <w:r w:rsidR="00A27B0B" w:rsidRPr="000D2BF6">
        <w:rPr>
          <w:sz w:val="24"/>
          <w:szCs w:val="24"/>
          <w:lang w:val="en-GB" w:eastAsia="lt-LT"/>
        </w:rPr>
        <w:t xml:space="preserve"> the</w:t>
      </w:r>
      <w:r w:rsidRPr="000D2BF6">
        <w:rPr>
          <w:sz w:val="24"/>
          <w:szCs w:val="24"/>
          <w:lang w:val="en-GB" w:eastAsia="lt-LT"/>
        </w:rPr>
        <w:t xml:space="preserve"> </w:t>
      </w:r>
      <w:r w:rsidRPr="000D2BF6">
        <w:rPr>
          <w:i/>
          <w:sz w:val="24"/>
          <w:szCs w:val="24"/>
          <w:lang w:val="en-GB" w:eastAsia="lt-LT"/>
        </w:rPr>
        <w:t>Electronic</w:t>
      </w:r>
      <w:r w:rsidR="00A27B0B" w:rsidRPr="000D2BF6">
        <w:rPr>
          <w:i/>
          <w:sz w:val="24"/>
          <w:szCs w:val="24"/>
          <w:lang w:val="en-GB" w:eastAsia="lt-LT"/>
        </w:rPr>
        <w:t xml:space="preserve"> </w:t>
      </w:r>
      <w:r w:rsidRPr="000D2BF6">
        <w:rPr>
          <w:i/>
          <w:sz w:val="24"/>
          <w:szCs w:val="24"/>
          <w:lang w:val="en-GB" w:eastAsia="lt-LT"/>
        </w:rPr>
        <w:t>Colloquium on Computational Complexity</w:t>
      </w:r>
      <w:r w:rsidRPr="000D2BF6">
        <w:rPr>
          <w:sz w:val="24"/>
          <w:szCs w:val="24"/>
          <w:lang w:val="en-GB" w:eastAsia="lt-LT"/>
        </w:rPr>
        <w:t xml:space="preserve"> </w:t>
      </w:r>
      <w:r w:rsidR="00A27B0B" w:rsidRPr="000D2BF6">
        <w:rPr>
          <w:sz w:val="24"/>
          <w:szCs w:val="24"/>
          <w:lang w:val="en-GB" w:eastAsia="lt-LT"/>
        </w:rPr>
        <w:t xml:space="preserve">(ECCC), </w:t>
      </w:r>
      <w:hyperlink r:id="rId52" w:history="1">
        <w:r w:rsidRPr="000D2BF6">
          <w:rPr>
            <w:rStyle w:val="Hyperlink"/>
            <w:sz w:val="24"/>
            <w:szCs w:val="24"/>
            <w:lang w:val="en-GB" w:eastAsia="lt-LT"/>
          </w:rPr>
          <w:t>http://eccc.hpi-web.de/colloquium/scientific_board/</w:t>
        </w:r>
      </w:hyperlink>
      <w:r w:rsidRPr="000D2BF6">
        <w:rPr>
          <w:sz w:val="24"/>
          <w:szCs w:val="24"/>
          <w:lang w:val="en-GB" w:eastAsia="lt-LT"/>
        </w:rPr>
        <w:t>;</w:t>
      </w:r>
    </w:p>
    <w:p w:rsidR="006A7C4E" w:rsidRPr="000D2BF6" w:rsidRDefault="006A7C4E" w:rsidP="00FE4BBD">
      <w:pPr>
        <w:numPr>
          <w:ilvl w:val="0"/>
          <w:numId w:val="15"/>
        </w:numPr>
        <w:spacing w:before="100" w:beforeAutospacing="1"/>
        <w:rPr>
          <w:sz w:val="24"/>
          <w:szCs w:val="24"/>
          <w:lang w:val="en-GB" w:eastAsia="lt-LT"/>
        </w:rPr>
      </w:pPr>
      <w:r w:rsidRPr="000D2BF6">
        <w:rPr>
          <w:sz w:val="24"/>
          <w:szCs w:val="24"/>
          <w:lang w:val="en-GB" w:eastAsia="lt-LT"/>
        </w:rPr>
        <w:t xml:space="preserve">editorial board member of the </w:t>
      </w:r>
      <w:r w:rsidRPr="000D2BF6">
        <w:rPr>
          <w:i/>
          <w:sz w:val="24"/>
          <w:szCs w:val="24"/>
          <w:lang w:val="en-GB" w:eastAsia="lt-LT"/>
        </w:rPr>
        <w:t>Lithuanian Mathematical Journal</w:t>
      </w:r>
      <w:r w:rsidRPr="000D2BF6">
        <w:rPr>
          <w:sz w:val="24"/>
          <w:szCs w:val="24"/>
          <w:lang w:val="en-GB" w:eastAsia="lt-LT"/>
        </w:rPr>
        <w:t>,</w:t>
      </w:r>
      <w:r w:rsidR="00FE4BBD" w:rsidRPr="000D2BF6">
        <w:rPr>
          <w:sz w:val="24"/>
          <w:szCs w:val="24"/>
          <w:lang w:val="en-GB" w:eastAsia="lt-LT"/>
        </w:rPr>
        <w:t xml:space="preserve"> </w:t>
      </w:r>
      <w:hyperlink r:id="rId53" w:history="1">
        <w:r w:rsidR="00FE4BBD" w:rsidRPr="000D2BF6">
          <w:rPr>
            <w:rStyle w:val="Hyperlink"/>
            <w:sz w:val="24"/>
            <w:szCs w:val="24"/>
            <w:lang w:val="en-GB" w:eastAsia="lt-LT"/>
          </w:rPr>
          <w:t>https://www.mii.lt/lmj/</w:t>
        </w:r>
      </w:hyperlink>
      <w:r w:rsidR="002C1E75" w:rsidRPr="000D2BF6">
        <w:rPr>
          <w:sz w:val="24"/>
          <w:szCs w:val="24"/>
          <w:lang w:val="en-GB" w:eastAsia="lt-LT"/>
        </w:rPr>
        <w:t>.</w:t>
      </w:r>
    </w:p>
    <w:p w:rsidR="00906C39" w:rsidRPr="000D2BF6" w:rsidRDefault="00906C39" w:rsidP="00906C39">
      <w:pPr>
        <w:pStyle w:val="bodytext"/>
        <w:spacing w:before="0" w:after="0" w:line="240" w:lineRule="auto"/>
        <w:ind w:left="0" w:right="0"/>
        <w:rPr>
          <w:rStyle w:val="Strong"/>
          <w:highlight w:val="yellow"/>
          <w:lang w:val="en-GB"/>
        </w:rPr>
      </w:pPr>
    </w:p>
    <w:p w:rsidR="00673C2C" w:rsidRPr="000D2BF6" w:rsidRDefault="00673C2C" w:rsidP="00906C39">
      <w:pPr>
        <w:pStyle w:val="bodytext"/>
        <w:keepNext/>
        <w:spacing w:before="0" w:after="0" w:line="240" w:lineRule="auto"/>
        <w:ind w:left="0" w:right="0"/>
        <w:rPr>
          <w:lang w:val="en-GB"/>
        </w:rPr>
      </w:pPr>
      <w:r w:rsidRPr="000D2BF6">
        <w:rPr>
          <w:rStyle w:val="Strong"/>
          <w:lang w:val="en-GB"/>
        </w:rPr>
        <w:t>Assoc. Prof</w:t>
      </w:r>
      <w:r w:rsidRPr="000D2BF6">
        <w:rPr>
          <w:rStyle w:val="Strong"/>
          <w:b w:val="0"/>
          <w:lang w:val="en-GB"/>
        </w:rPr>
        <w:t xml:space="preserve">. </w:t>
      </w:r>
      <w:r w:rsidRPr="000D2BF6">
        <w:rPr>
          <w:rStyle w:val="Strong"/>
          <w:lang w:val="en-GB"/>
        </w:rPr>
        <w:t xml:space="preserve">Habil. Dr. </w:t>
      </w:r>
      <w:r w:rsidRPr="000D2BF6">
        <w:rPr>
          <w:b/>
          <w:lang w:val="en-GB"/>
        </w:rPr>
        <w:t>R</w:t>
      </w:r>
      <w:r w:rsidR="000E33B3" w:rsidRPr="000D2BF6">
        <w:rPr>
          <w:b/>
          <w:lang w:val="en-GB"/>
        </w:rPr>
        <w:t>emigijus</w:t>
      </w:r>
      <w:r w:rsidRPr="000D2BF6">
        <w:rPr>
          <w:b/>
          <w:lang w:val="en-GB"/>
        </w:rPr>
        <w:t xml:space="preserve"> Pliuškevičius</w:t>
      </w:r>
    </w:p>
    <w:p w:rsidR="00035E1E" w:rsidRPr="00795947" w:rsidRDefault="00673C2C" w:rsidP="00035E1E">
      <w:pPr>
        <w:numPr>
          <w:ilvl w:val="0"/>
          <w:numId w:val="23"/>
        </w:numPr>
        <w:suppressAutoHyphens/>
        <w:spacing w:before="100" w:beforeAutospacing="1"/>
        <w:ind w:right="45"/>
        <w:rPr>
          <w:sz w:val="24"/>
          <w:szCs w:val="24"/>
          <w:lang w:val="en-GB"/>
        </w:rPr>
      </w:pPr>
      <w:r w:rsidRPr="000D2BF6">
        <w:rPr>
          <w:sz w:val="24"/>
          <w:szCs w:val="24"/>
          <w:lang w:val="en-GB"/>
        </w:rPr>
        <w:t xml:space="preserve">editorial board member of the </w:t>
      </w:r>
      <w:r w:rsidRPr="000D2BF6">
        <w:rPr>
          <w:i/>
          <w:sz w:val="24"/>
          <w:szCs w:val="24"/>
          <w:lang w:val="en-GB"/>
        </w:rPr>
        <w:t>Lithuanian Mathematical Journal</w:t>
      </w:r>
      <w:r w:rsidRPr="000D2BF6">
        <w:rPr>
          <w:sz w:val="24"/>
          <w:szCs w:val="24"/>
          <w:lang w:val="en-GB"/>
        </w:rPr>
        <w:t>,</w:t>
      </w:r>
      <w:r w:rsidR="00FE4BBD" w:rsidRPr="000D2BF6">
        <w:rPr>
          <w:sz w:val="24"/>
          <w:szCs w:val="24"/>
          <w:lang w:val="en-GB"/>
        </w:rPr>
        <w:t xml:space="preserve"> </w:t>
      </w:r>
      <w:hyperlink r:id="rId54" w:history="1">
        <w:r w:rsidR="00FE4BBD" w:rsidRPr="000D2BF6">
          <w:rPr>
            <w:rStyle w:val="Hyperlink"/>
            <w:sz w:val="24"/>
            <w:szCs w:val="24"/>
            <w:lang w:val="en-GB"/>
          </w:rPr>
          <w:t>https://www.mii.lt/lmj/</w:t>
        </w:r>
      </w:hyperlink>
      <w:r w:rsidR="00F43691" w:rsidRPr="000D2BF6">
        <w:rPr>
          <w:sz w:val="24"/>
          <w:szCs w:val="24"/>
          <w:lang w:val="en-GB"/>
        </w:rPr>
        <w:t>.</w:t>
      </w:r>
    </w:p>
    <w:sectPr w:rsidR="00035E1E" w:rsidRPr="00795947" w:rsidSect="00A10A6E">
      <w:type w:val="continuous"/>
      <w:pgSz w:w="11906" w:h="16838"/>
      <w:pgMar w:top="1440" w:right="991" w:bottom="1440" w:left="180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161" w:rsidRDefault="00C44161" w:rsidP="003F7CED">
      <w:r>
        <w:separator/>
      </w:r>
    </w:p>
  </w:endnote>
  <w:endnote w:type="continuationSeparator" w:id="0">
    <w:p w:rsidR="00C44161" w:rsidRDefault="00C44161" w:rsidP="003F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161" w:rsidRDefault="00C44161" w:rsidP="003F7CED">
      <w:r>
        <w:separator/>
      </w:r>
    </w:p>
  </w:footnote>
  <w:footnote w:type="continuationSeparator" w:id="0">
    <w:p w:rsidR="00C44161" w:rsidRDefault="00C44161" w:rsidP="003F7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ED3A74"/>
    <w:multiLevelType w:val="hybridMultilevel"/>
    <w:tmpl w:val="7CF2DE7C"/>
    <w:lvl w:ilvl="0" w:tplc="12BAD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1D5DAE"/>
    <w:multiLevelType w:val="hybridMultilevel"/>
    <w:tmpl w:val="5658D354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46B1B56"/>
    <w:multiLevelType w:val="hybridMultilevel"/>
    <w:tmpl w:val="C122D312"/>
    <w:lvl w:ilvl="0" w:tplc="C8BE9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F3ACB"/>
    <w:multiLevelType w:val="hybridMultilevel"/>
    <w:tmpl w:val="6972A178"/>
    <w:lvl w:ilvl="0" w:tplc="24DC54AA">
      <w:start w:val="1"/>
      <w:numFmt w:val="decimal"/>
      <w:lvlText w:val="%1."/>
      <w:lvlJc w:val="left"/>
      <w:pPr>
        <w:ind w:left="6740" w:hanging="360"/>
      </w:pPr>
      <w:rPr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55BB8"/>
    <w:multiLevelType w:val="hybridMultilevel"/>
    <w:tmpl w:val="F4F6046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C42BC"/>
    <w:multiLevelType w:val="hybridMultilevel"/>
    <w:tmpl w:val="E1121FD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39412EB"/>
    <w:multiLevelType w:val="hybridMultilevel"/>
    <w:tmpl w:val="D714DBA4"/>
    <w:lvl w:ilvl="0" w:tplc="CBF88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F4267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F00300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2E08A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4820C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695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2C1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E4E2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DE539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B5FDA"/>
    <w:multiLevelType w:val="hybridMultilevel"/>
    <w:tmpl w:val="06925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950BA"/>
    <w:multiLevelType w:val="hybridMultilevel"/>
    <w:tmpl w:val="4B1E4BC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3449F3"/>
    <w:multiLevelType w:val="hybridMultilevel"/>
    <w:tmpl w:val="4D2846B0"/>
    <w:lvl w:ilvl="0" w:tplc="042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AA949E5"/>
    <w:multiLevelType w:val="hybridMultilevel"/>
    <w:tmpl w:val="2A0EE8E4"/>
    <w:lvl w:ilvl="0" w:tplc="0427000F">
      <w:start w:val="1"/>
      <w:numFmt w:val="decimal"/>
      <w:lvlText w:val="%1."/>
      <w:lvlJc w:val="left"/>
      <w:pPr>
        <w:ind w:left="840" w:hanging="360"/>
      </w:pPr>
    </w:lvl>
    <w:lvl w:ilvl="1" w:tplc="04270019" w:tentative="1">
      <w:start w:val="1"/>
      <w:numFmt w:val="lowerLetter"/>
      <w:lvlText w:val="%2."/>
      <w:lvlJc w:val="left"/>
      <w:pPr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2E1F23E4"/>
    <w:multiLevelType w:val="hybridMultilevel"/>
    <w:tmpl w:val="3A3802B4"/>
    <w:lvl w:ilvl="0" w:tplc="042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356A1D"/>
    <w:multiLevelType w:val="hybridMultilevel"/>
    <w:tmpl w:val="64DA5C36"/>
    <w:lvl w:ilvl="0" w:tplc="187EE6B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8E98A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1625BA">
      <w:start w:val="839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7CA9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16A0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58413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C796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803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6CFF8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896"/>
    <w:multiLevelType w:val="hybridMultilevel"/>
    <w:tmpl w:val="AE744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8AE3377"/>
    <w:multiLevelType w:val="hybridMultilevel"/>
    <w:tmpl w:val="29FE396C"/>
    <w:lvl w:ilvl="0" w:tplc="DD2454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811B4"/>
    <w:multiLevelType w:val="hybridMultilevel"/>
    <w:tmpl w:val="92D20C5A"/>
    <w:lvl w:ilvl="0" w:tplc="3A6C92F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D81C1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0A647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AF4A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4E73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3AE9A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88A6A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D65D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2874E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C0727"/>
    <w:multiLevelType w:val="hybridMultilevel"/>
    <w:tmpl w:val="D654CE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B4703"/>
    <w:multiLevelType w:val="hybridMultilevel"/>
    <w:tmpl w:val="6B1EC600"/>
    <w:lvl w:ilvl="0" w:tplc="E564F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A1B2D"/>
    <w:multiLevelType w:val="hybridMultilevel"/>
    <w:tmpl w:val="53C86F9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DF5347"/>
    <w:multiLevelType w:val="multilevel"/>
    <w:tmpl w:val="3754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9C5AB1"/>
    <w:multiLevelType w:val="hybridMultilevel"/>
    <w:tmpl w:val="0FB8548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919F5"/>
    <w:multiLevelType w:val="hybridMultilevel"/>
    <w:tmpl w:val="1D9070C8"/>
    <w:lvl w:ilvl="0" w:tplc="BECAE5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93C45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6716D25"/>
    <w:multiLevelType w:val="hybridMultilevel"/>
    <w:tmpl w:val="4F468308"/>
    <w:lvl w:ilvl="0" w:tplc="97F2881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 w15:restartNumberingAfterBreak="0">
    <w:nsid w:val="5A221017"/>
    <w:multiLevelType w:val="hybridMultilevel"/>
    <w:tmpl w:val="6F7A181C"/>
    <w:lvl w:ilvl="0" w:tplc="BACCC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B866C03"/>
    <w:multiLevelType w:val="singleLevel"/>
    <w:tmpl w:val="C74EB4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CAC69D6"/>
    <w:multiLevelType w:val="multilevel"/>
    <w:tmpl w:val="6C6C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5E0E5F"/>
    <w:multiLevelType w:val="hybridMultilevel"/>
    <w:tmpl w:val="53C86F9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5BA547B"/>
    <w:multiLevelType w:val="multilevel"/>
    <w:tmpl w:val="6C88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2" w15:restartNumberingAfterBreak="0">
    <w:nsid w:val="68B5239C"/>
    <w:multiLevelType w:val="multilevel"/>
    <w:tmpl w:val="8850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3" w15:restartNumberingAfterBreak="0">
    <w:nsid w:val="72F62296"/>
    <w:multiLevelType w:val="hybridMultilevel"/>
    <w:tmpl w:val="280A67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D0367"/>
    <w:multiLevelType w:val="multilevel"/>
    <w:tmpl w:val="9022D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CF3CDE"/>
    <w:multiLevelType w:val="hybridMultilevel"/>
    <w:tmpl w:val="B964BCE8"/>
    <w:lvl w:ilvl="0" w:tplc="82463C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F8B5A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90146C">
      <w:start w:val="933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1052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E66F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D470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D4B5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787D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125B1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F1494"/>
    <w:multiLevelType w:val="multilevel"/>
    <w:tmpl w:val="4B4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8"/>
  </w:num>
  <w:num w:numId="3">
    <w:abstractNumId w:val="29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17"/>
  </w:num>
  <w:num w:numId="9">
    <w:abstractNumId w:val="23"/>
  </w:num>
  <w:num w:numId="10">
    <w:abstractNumId w:val="19"/>
  </w:num>
  <w:num w:numId="11">
    <w:abstractNumId w:val="33"/>
  </w:num>
  <w:num w:numId="12">
    <w:abstractNumId w:val="21"/>
  </w:num>
  <w:num w:numId="13">
    <w:abstractNumId w:val="30"/>
  </w:num>
  <w:num w:numId="14">
    <w:abstractNumId w:val="22"/>
  </w:num>
  <w:num w:numId="15">
    <w:abstractNumId w:val="12"/>
  </w:num>
  <w:num w:numId="16">
    <w:abstractNumId w:val="14"/>
  </w:num>
  <w:num w:numId="17">
    <w:abstractNumId w:val="34"/>
  </w:num>
  <w:num w:numId="18">
    <w:abstractNumId w:val="16"/>
  </w:num>
  <w:num w:numId="19">
    <w:abstractNumId w:val="15"/>
  </w:num>
  <w:num w:numId="20">
    <w:abstractNumId w:val="35"/>
  </w:num>
  <w:num w:numId="21">
    <w:abstractNumId w:val="0"/>
  </w:num>
  <w:num w:numId="22">
    <w:abstractNumId w:val="1"/>
  </w:num>
  <w:num w:numId="23">
    <w:abstractNumId w:val="2"/>
  </w:num>
  <w:num w:numId="24">
    <w:abstractNumId w:val="32"/>
  </w:num>
  <w:num w:numId="25">
    <w:abstractNumId w:val="31"/>
  </w:num>
  <w:num w:numId="26">
    <w:abstractNumId w:val="20"/>
  </w:num>
  <w:num w:numId="27">
    <w:abstractNumId w:val="11"/>
  </w:num>
  <w:num w:numId="28">
    <w:abstractNumId w:val="4"/>
  </w:num>
  <w:num w:numId="29">
    <w:abstractNumId w:val="27"/>
  </w:num>
  <w:num w:numId="30">
    <w:abstractNumId w:val="9"/>
  </w:num>
  <w:num w:numId="31">
    <w:abstractNumId w:val="18"/>
  </w:num>
  <w:num w:numId="32">
    <w:abstractNumId w:val="24"/>
  </w:num>
  <w:num w:numId="33">
    <w:abstractNumId w:val="13"/>
  </w:num>
  <w:num w:numId="34">
    <w:abstractNumId w:val="26"/>
  </w:num>
  <w:num w:numId="35">
    <w:abstractNumId w:val="36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32"/>
    <w:rsid w:val="00011D61"/>
    <w:rsid w:val="000156F2"/>
    <w:rsid w:val="00016A36"/>
    <w:rsid w:val="000171D6"/>
    <w:rsid w:val="0002020A"/>
    <w:rsid w:val="000209F7"/>
    <w:rsid w:val="00020E16"/>
    <w:rsid w:val="00025DC3"/>
    <w:rsid w:val="00027943"/>
    <w:rsid w:val="0003090D"/>
    <w:rsid w:val="00030FF1"/>
    <w:rsid w:val="00032EC1"/>
    <w:rsid w:val="00032F96"/>
    <w:rsid w:val="00035E1E"/>
    <w:rsid w:val="00036C1D"/>
    <w:rsid w:val="00040FDA"/>
    <w:rsid w:val="00041B70"/>
    <w:rsid w:val="000459AF"/>
    <w:rsid w:val="000474F3"/>
    <w:rsid w:val="000511D8"/>
    <w:rsid w:val="00053508"/>
    <w:rsid w:val="0005361C"/>
    <w:rsid w:val="00056F0C"/>
    <w:rsid w:val="00060140"/>
    <w:rsid w:val="000613B3"/>
    <w:rsid w:val="00062C0C"/>
    <w:rsid w:val="000668D6"/>
    <w:rsid w:val="00071E76"/>
    <w:rsid w:val="00076317"/>
    <w:rsid w:val="00080CF6"/>
    <w:rsid w:val="00080F83"/>
    <w:rsid w:val="00082D48"/>
    <w:rsid w:val="0008549D"/>
    <w:rsid w:val="000867C0"/>
    <w:rsid w:val="00090919"/>
    <w:rsid w:val="00092005"/>
    <w:rsid w:val="00096A7A"/>
    <w:rsid w:val="00096B2B"/>
    <w:rsid w:val="00096F07"/>
    <w:rsid w:val="00097C4B"/>
    <w:rsid w:val="000A0F69"/>
    <w:rsid w:val="000A39AC"/>
    <w:rsid w:val="000C246D"/>
    <w:rsid w:val="000D2BF6"/>
    <w:rsid w:val="000D3EA5"/>
    <w:rsid w:val="000E1FF0"/>
    <w:rsid w:val="000E2342"/>
    <w:rsid w:val="000E2600"/>
    <w:rsid w:val="000E33B3"/>
    <w:rsid w:val="000E4350"/>
    <w:rsid w:val="000E65CD"/>
    <w:rsid w:val="000F1295"/>
    <w:rsid w:val="000F1725"/>
    <w:rsid w:val="000F1B6E"/>
    <w:rsid w:val="000F7760"/>
    <w:rsid w:val="00106B92"/>
    <w:rsid w:val="00106BD0"/>
    <w:rsid w:val="001119A9"/>
    <w:rsid w:val="00111A70"/>
    <w:rsid w:val="001124A1"/>
    <w:rsid w:val="0011444D"/>
    <w:rsid w:val="001152FA"/>
    <w:rsid w:val="001156A7"/>
    <w:rsid w:val="00115AF8"/>
    <w:rsid w:val="00120502"/>
    <w:rsid w:val="00121F91"/>
    <w:rsid w:val="001224CF"/>
    <w:rsid w:val="00122FE0"/>
    <w:rsid w:val="00124958"/>
    <w:rsid w:val="00127993"/>
    <w:rsid w:val="00132F47"/>
    <w:rsid w:val="001400FB"/>
    <w:rsid w:val="001405B3"/>
    <w:rsid w:val="00146356"/>
    <w:rsid w:val="001507E2"/>
    <w:rsid w:val="001613E3"/>
    <w:rsid w:val="0016459A"/>
    <w:rsid w:val="00167602"/>
    <w:rsid w:val="00174777"/>
    <w:rsid w:val="001801D7"/>
    <w:rsid w:val="001802A1"/>
    <w:rsid w:val="001819EF"/>
    <w:rsid w:val="00183E00"/>
    <w:rsid w:val="00185277"/>
    <w:rsid w:val="001864DE"/>
    <w:rsid w:val="00187387"/>
    <w:rsid w:val="00197756"/>
    <w:rsid w:val="001A44B9"/>
    <w:rsid w:val="001A7DC3"/>
    <w:rsid w:val="001B0D22"/>
    <w:rsid w:val="001B1124"/>
    <w:rsid w:val="001B31AA"/>
    <w:rsid w:val="001B5C26"/>
    <w:rsid w:val="001B6832"/>
    <w:rsid w:val="001C040A"/>
    <w:rsid w:val="001C3438"/>
    <w:rsid w:val="001C450A"/>
    <w:rsid w:val="001C6DB3"/>
    <w:rsid w:val="001C7E09"/>
    <w:rsid w:val="001E0F3D"/>
    <w:rsid w:val="001E45E0"/>
    <w:rsid w:val="001F0088"/>
    <w:rsid w:val="001F11B0"/>
    <w:rsid w:val="001F72BB"/>
    <w:rsid w:val="002043AA"/>
    <w:rsid w:val="00204CF8"/>
    <w:rsid w:val="00205BE2"/>
    <w:rsid w:val="00216116"/>
    <w:rsid w:val="00217C81"/>
    <w:rsid w:val="002211C4"/>
    <w:rsid w:val="002268B3"/>
    <w:rsid w:val="00227C6C"/>
    <w:rsid w:val="0023071D"/>
    <w:rsid w:val="00235274"/>
    <w:rsid w:val="002372A7"/>
    <w:rsid w:val="00243E29"/>
    <w:rsid w:val="0024624D"/>
    <w:rsid w:val="00252317"/>
    <w:rsid w:val="002619C3"/>
    <w:rsid w:val="0026497D"/>
    <w:rsid w:val="00265F67"/>
    <w:rsid w:val="00271CD9"/>
    <w:rsid w:val="00272DF1"/>
    <w:rsid w:val="0027338F"/>
    <w:rsid w:val="00273F1E"/>
    <w:rsid w:val="00274147"/>
    <w:rsid w:val="00274544"/>
    <w:rsid w:val="002818E0"/>
    <w:rsid w:val="00281EC6"/>
    <w:rsid w:val="00284FF8"/>
    <w:rsid w:val="0028596D"/>
    <w:rsid w:val="00286B03"/>
    <w:rsid w:val="00296053"/>
    <w:rsid w:val="002A12FA"/>
    <w:rsid w:val="002A589F"/>
    <w:rsid w:val="002A5EAE"/>
    <w:rsid w:val="002A6D32"/>
    <w:rsid w:val="002A7B8D"/>
    <w:rsid w:val="002B71FF"/>
    <w:rsid w:val="002B7534"/>
    <w:rsid w:val="002C1E75"/>
    <w:rsid w:val="002C287F"/>
    <w:rsid w:val="002C5155"/>
    <w:rsid w:val="002C5501"/>
    <w:rsid w:val="002E3038"/>
    <w:rsid w:val="002E3A90"/>
    <w:rsid w:val="002E6842"/>
    <w:rsid w:val="002F012B"/>
    <w:rsid w:val="002F1D40"/>
    <w:rsid w:val="002F3663"/>
    <w:rsid w:val="002F7822"/>
    <w:rsid w:val="0030061D"/>
    <w:rsid w:val="003047AA"/>
    <w:rsid w:val="00307318"/>
    <w:rsid w:val="00315FAE"/>
    <w:rsid w:val="0031637A"/>
    <w:rsid w:val="00316AD0"/>
    <w:rsid w:val="00316F11"/>
    <w:rsid w:val="003205DE"/>
    <w:rsid w:val="00324687"/>
    <w:rsid w:val="00332844"/>
    <w:rsid w:val="00340399"/>
    <w:rsid w:val="00347640"/>
    <w:rsid w:val="00347939"/>
    <w:rsid w:val="003564A9"/>
    <w:rsid w:val="003635AA"/>
    <w:rsid w:val="00370A03"/>
    <w:rsid w:val="0037471C"/>
    <w:rsid w:val="003762AB"/>
    <w:rsid w:val="003812C5"/>
    <w:rsid w:val="00383736"/>
    <w:rsid w:val="003848B0"/>
    <w:rsid w:val="00387C95"/>
    <w:rsid w:val="003934FB"/>
    <w:rsid w:val="003A1340"/>
    <w:rsid w:val="003A1850"/>
    <w:rsid w:val="003A7833"/>
    <w:rsid w:val="003A7FCC"/>
    <w:rsid w:val="003B09C4"/>
    <w:rsid w:val="003C0B98"/>
    <w:rsid w:val="003D26F0"/>
    <w:rsid w:val="003D6B2C"/>
    <w:rsid w:val="003E3DF2"/>
    <w:rsid w:val="003E43BE"/>
    <w:rsid w:val="003E7225"/>
    <w:rsid w:val="003F1026"/>
    <w:rsid w:val="003F3D09"/>
    <w:rsid w:val="003F4B2C"/>
    <w:rsid w:val="003F7CED"/>
    <w:rsid w:val="00403C9D"/>
    <w:rsid w:val="00404461"/>
    <w:rsid w:val="004110E1"/>
    <w:rsid w:val="00415D23"/>
    <w:rsid w:val="00421473"/>
    <w:rsid w:val="00430A77"/>
    <w:rsid w:val="004336C7"/>
    <w:rsid w:val="00433DC7"/>
    <w:rsid w:val="004367F1"/>
    <w:rsid w:val="00441585"/>
    <w:rsid w:val="00442AFE"/>
    <w:rsid w:val="00442B00"/>
    <w:rsid w:val="004506B7"/>
    <w:rsid w:val="00450AEC"/>
    <w:rsid w:val="0045267C"/>
    <w:rsid w:val="00452E4D"/>
    <w:rsid w:val="004629E2"/>
    <w:rsid w:val="004641A8"/>
    <w:rsid w:val="00467E97"/>
    <w:rsid w:val="0047045C"/>
    <w:rsid w:val="004728CD"/>
    <w:rsid w:val="0047514D"/>
    <w:rsid w:val="0047627E"/>
    <w:rsid w:val="00476757"/>
    <w:rsid w:val="00481772"/>
    <w:rsid w:val="004821B5"/>
    <w:rsid w:val="00483C1F"/>
    <w:rsid w:val="004948CB"/>
    <w:rsid w:val="004A122B"/>
    <w:rsid w:val="004A1B1A"/>
    <w:rsid w:val="004A4176"/>
    <w:rsid w:val="004A6CF1"/>
    <w:rsid w:val="004B0262"/>
    <w:rsid w:val="004C596F"/>
    <w:rsid w:val="004C6E4B"/>
    <w:rsid w:val="004D39A7"/>
    <w:rsid w:val="004D3B2E"/>
    <w:rsid w:val="004D759A"/>
    <w:rsid w:val="004D7BC3"/>
    <w:rsid w:val="004E30B1"/>
    <w:rsid w:val="004E76B1"/>
    <w:rsid w:val="004F08F1"/>
    <w:rsid w:val="00500F4A"/>
    <w:rsid w:val="00503B8A"/>
    <w:rsid w:val="00513FCC"/>
    <w:rsid w:val="00514E43"/>
    <w:rsid w:val="00515A84"/>
    <w:rsid w:val="00520AE0"/>
    <w:rsid w:val="00520F82"/>
    <w:rsid w:val="00525278"/>
    <w:rsid w:val="00525883"/>
    <w:rsid w:val="00526E3E"/>
    <w:rsid w:val="0054029D"/>
    <w:rsid w:val="0054544E"/>
    <w:rsid w:val="00546625"/>
    <w:rsid w:val="00553175"/>
    <w:rsid w:val="005535D1"/>
    <w:rsid w:val="00553DE0"/>
    <w:rsid w:val="00557A85"/>
    <w:rsid w:val="00560A4B"/>
    <w:rsid w:val="005812CA"/>
    <w:rsid w:val="005816B6"/>
    <w:rsid w:val="00595226"/>
    <w:rsid w:val="005964AC"/>
    <w:rsid w:val="005A0A87"/>
    <w:rsid w:val="005A2BBF"/>
    <w:rsid w:val="005A333A"/>
    <w:rsid w:val="005A3C10"/>
    <w:rsid w:val="005A44CA"/>
    <w:rsid w:val="005A64EB"/>
    <w:rsid w:val="005A6982"/>
    <w:rsid w:val="005A72E7"/>
    <w:rsid w:val="005B3E7E"/>
    <w:rsid w:val="005C70E6"/>
    <w:rsid w:val="005D0A62"/>
    <w:rsid w:val="005D1FA0"/>
    <w:rsid w:val="005D29B5"/>
    <w:rsid w:val="005E0719"/>
    <w:rsid w:val="005E2498"/>
    <w:rsid w:val="005E367E"/>
    <w:rsid w:val="005E6B16"/>
    <w:rsid w:val="005F5D88"/>
    <w:rsid w:val="005F7192"/>
    <w:rsid w:val="005F7C40"/>
    <w:rsid w:val="00611108"/>
    <w:rsid w:val="00611509"/>
    <w:rsid w:val="006174CC"/>
    <w:rsid w:val="00621C29"/>
    <w:rsid w:val="00622412"/>
    <w:rsid w:val="00622AB7"/>
    <w:rsid w:val="00623FED"/>
    <w:rsid w:val="00624C42"/>
    <w:rsid w:val="00634634"/>
    <w:rsid w:val="00636D05"/>
    <w:rsid w:val="006434C2"/>
    <w:rsid w:val="0064363C"/>
    <w:rsid w:val="00663278"/>
    <w:rsid w:val="006634BD"/>
    <w:rsid w:val="00667D48"/>
    <w:rsid w:val="00671A4A"/>
    <w:rsid w:val="00673C2C"/>
    <w:rsid w:val="00674831"/>
    <w:rsid w:val="00677977"/>
    <w:rsid w:val="00686098"/>
    <w:rsid w:val="00692655"/>
    <w:rsid w:val="00695138"/>
    <w:rsid w:val="00695320"/>
    <w:rsid w:val="006A11D1"/>
    <w:rsid w:val="006A22DC"/>
    <w:rsid w:val="006A328B"/>
    <w:rsid w:val="006A35E6"/>
    <w:rsid w:val="006A7C4E"/>
    <w:rsid w:val="006B15D8"/>
    <w:rsid w:val="006C0607"/>
    <w:rsid w:val="006C0A83"/>
    <w:rsid w:val="006C224A"/>
    <w:rsid w:val="006D1444"/>
    <w:rsid w:val="006F0881"/>
    <w:rsid w:val="006F5EB3"/>
    <w:rsid w:val="00700F50"/>
    <w:rsid w:val="00703600"/>
    <w:rsid w:val="007061A3"/>
    <w:rsid w:val="00707A02"/>
    <w:rsid w:val="00716742"/>
    <w:rsid w:val="00716E05"/>
    <w:rsid w:val="00723A71"/>
    <w:rsid w:val="00725012"/>
    <w:rsid w:val="007267CC"/>
    <w:rsid w:val="007275BC"/>
    <w:rsid w:val="00742316"/>
    <w:rsid w:val="007527FE"/>
    <w:rsid w:val="00752F11"/>
    <w:rsid w:val="00755EC1"/>
    <w:rsid w:val="007567EF"/>
    <w:rsid w:val="00756C9B"/>
    <w:rsid w:val="00761134"/>
    <w:rsid w:val="00764EF9"/>
    <w:rsid w:val="00773670"/>
    <w:rsid w:val="007758DC"/>
    <w:rsid w:val="00776770"/>
    <w:rsid w:val="00781374"/>
    <w:rsid w:val="00781E92"/>
    <w:rsid w:val="0078286B"/>
    <w:rsid w:val="00785131"/>
    <w:rsid w:val="00795947"/>
    <w:rsid w:val="007967A0"/>
    <w:rsid w:val="007A20CF"/>
    <w:rsid w:val="007A7310"/>
    <w:rsid w:val="007A78C9"/>
    <w:rsid w:val="007B01B2"/>
    <w:rsid w:val="007B59D9"/>
    <w:rsid w:val="007B5F88"/>
    <w:rsid w:val="007C0833"/>
    <w:rsid w:val="007C27B8"/>
    <w:rsid w:val="007C4BB7"/>
    <w:rsid w:val="007C6A25"/>
    <w:rsid w:val="007D1A27"/>
    <w:rsid w:val="007D5B3B"/>
    <w:rsid w:val="007E69C2"/>
    <w:rsid w:val="007F58AD"/>
    <w:rsid w:val="00805016"/>
    <w:rsid w:val="008061E0"/>
    <w:rsid w:val="00812097"/>
    <w:rsid w:val="00830AF7"/>
    <w:rsid w:val="00840685"/>
    <w:rsid w:val="00840E88"/>
    <w:rsid w:val="00841776"/>
    <w:rsid w:val="0084202F"/>
    <w:rsid w:val="00842BC6"/>
    <w:rsid w:val="008435C3"/>
    <w:rsid w:val="00854A43"/>
    <w:rsid w:val="00856649"/>
    <w:rsid w:val="0086103D"/>
    <w:rsid w:val="008709BE"/>
    <w:rsid w:val="00871049"/>
    <w:rsid w:val="0087111A"/>
    <w:rsid w:val="00871EFC"/>
    <w:rsid w:val="00882C5F"/>
    <w:rsid w:val="008907D9"/>
    <w:rsid w:val="008921C3"/>
    <w:rsid w:val="008946C2"/>
    <w:rsid w:val="0089579A"/>
    <w:rsid w:val="008A27C2"/>
    <w:rsid w:val="008A5A27"/>
    <w:rsid w:val="008B1DEA"/>
    <w:rsid w:val="008C0774"/>
    <w:rsid w:val="008C1B2D"/>
    <w:rsid w:val="008C2813"/>
    <w:rsid w:val="008C4927"/>
    <w:rsid w:val="008C603F"/>
    <w:rsid w:val="008C7872"/>
    <w:rsid w:val="008D12D7"/>
    <w:rsid w:val="008D1B08"/>
    <w:rsid w:val="008D1FBA"/>
    <w:rsid w:val="008D450C"/>
    <w:rsid w:val="008D7DBE"/>
    <w:rsid w:val="008E0368"/>
    <w:rsid w:val="008E3535"/>
    <w:rsid w:val="008E3B3E"/>
    <w:rsid w:val="008F34CE"/>
    <w:rsid w:val="008F5E55"/>
    <w:rsid w:val="008F70F6"/>
    <w:rsid w:val="00900C7A"/>
    <w:rsid w:val="00900DF5"/>
    <w:rsid w:val="0090384F"/>
    <w:rsid w:val="00905DA5"/>
    <w:rsid w:val="009064FF"/>
    <w:rsid w:val="00906C39"/>
    <w:rsid w:val="00915364"/>
    <w:rsid w:val="00915D49"/>
    <w:rsid w:val="009273A2"/>
    <w:rsid w:val="0093190D"/>
    <w:rsid w:val="009326FA"/>
    <w:rsid w:val="0093574C"/>
    <w:rsid w:val="009358F8"/>
    <w:rsid w:val="009377B7"/>
    <w:rsid w:val="00941CB0"/>
    <w:rsid w:val="00942484"/>
    <w:rsid w:val="00964FC2"/>
    <w:rsid w:val="00967882"/>
    <w:rsid w:val="00970489"/>
    <w:rsid w:val="009723D6"/>
    <w:rsid w:val="00972DD1"/>
    <w:rsid w:val="0098040F"/>
    <w:rsid w:val="0098311F"/>
    <w:rsid w:val="00983983"/>
    <w:rsid w:val="00984835"/>
    <w:rsid w:val="0098679A"/>
    <w:rsid w:val="0098702F"/>
    <w:rsid w:val="0099008E"/>
    <w:rsid w:val="009901B1"/>
    <w:rsid w:val="00991B45"/>
    <w:rsid w:val="00991EEF"/>
    <w:rsid w:val="00992D9F"/>
    <w:rsid w:val="00992DF4"/>
    <w:rsid w:val="009931F6"/>
    <w:rsid w:val="009A15BA"/>
    <w:rsid w:val="009B0240"/>
    <w:rsid w:val="009B68C5"/>
    <w:rsid w:val="009C1E60"/>
    <w:rsid w:val="009D0158"/>
    <w:rsid w:val="009D31FE"/>
    <w:rsid w:val="009D3277"/>
    <w:rsid w:val="009D46B4"/>
    <w:rsid w:val="009D7599"/>
    <w:rsid w:val="009E0733"/>
    <w:rsid w:val="009E2526"/>
    <w:rsid w:val="009E7CE0"/>
    <w:rsid w:val="009F0EF5"/>
    <w:rsid w:val="009F284D"/>
    <w:rsid w:val="009F3E5F"/>
    <w:rsid w:val="009F53C3"/>
    <w:rsid w:val="00A0389E"/>
    <w:rsid w:val="00A04EE4"/>
    <w:rsid w:val="00A07919"/>
    <w:rsid w:val="00A10A6E"/>
    <w:rsid w:val="00A12A4C"/>
    <w:rsid w:val="00A141EC"/>
    <w:rsid w:val="00A14FE1"/>
    <w:rsid w:val="00A16AFF"/>
    <w:rsid w:val="00A20326"/>
    <w:rsid w:val="00A260CA"/>
    <w:rsid w:val="00A2616A"/>
    <w:rsid w:val="00A26785"/>
    <w:rsid w:val="00A27B0B"/>
    <w:rsid w:val="00A32C23"/>
    <w:rsid w:val="00A3616B"/>
    <w:rsid w:val="00A41D00"/>
    <w:rsid w:val="00A45D0D"/>
    <w:rsid w:val="00A45D70"/>
    <w:rsid w:val="00A5119D"/>
    <w:rsid w:val="00A57371"/>
    <w:rsid w:val="00A60C8E"/>
    <w:rsid w:val="00A62A4F"/>
    <w:rsid w:val="00A63FAE"/>
    <w:rsid w:val="00A6763B"/>
    <w:rsid w:val="00A72353"/>
    <w:rsid w:val="00A76612"/>
    <w:rsid w:val="00A81EDA"/>
    <w:rsid w:val="00A87C11"/>
    <w:rsid w:val="00A908A6"/>
    <w:rsid w:val="00A909FC"/>
    <w:rsid w:val="00A92283"/>
    <w:rsid w:val="00AA00ED"/>
    <w:rsid w:val="00AA6CA3"/>
    <w:rsid w:val="00AB0C66"/>
    <w:rsid w:val="00AB4856"/>
    <w:rsid w:val="00AB6B17"/>
    <w:rsid w:val="00AB6D8D"/>
    <w:rsid w:val="00AC0C2A"/>
    <w:rsid w:val="00AC0D26"/>
    <w:rsid w:val="00AC1CED"/>
    <w:rsid w:val="00AC4CDC"/>
    <w:rsid w:val="00AD2201"/>
    <w:rsid w:val="00AE047C"/>
    <w:rsid w:val="00AE257F"/>
    <w:rsid w:val="00AE262E"/>
    <w:rsid w:val="00AF6169"/>
    <w:rsid w:val="00AF6CAB"/>
    <w:rsid w:val="00AF77E4"/>
    <w:rsid w:val="00AF7E0F"/>
    <w:rsid w:val="00B00CFB"/>
    <w:rsid w:val="00B0334C"/>
    <w:rsid w:val="00B11E6D"/>
    <w:rsid w:val="00B16048"/>
    <w:rsid w:val="00B40108"/>
    <w:rsid w:val="00B465D1"/>
    <w:rsid w:val="00B46FC7"/>
    <w:rsid w:val="00B50E11"/>
    <w:rsid w:val="00B535F5"/>
    <w:rsid w:val="00B617EB"/>
    <w:rsid w:val="00B61B69"/>
    <w:rsid w:val="00B7284A"/>
    <w:rsid w:val="00B74D5C"/>
    <w:rsid w:val="00B75410"/>
    <w:rsid w:val="00B80EBC"/>
    <w:rsid w:val="00B814D4"/>
    <w:rsid w:val="00B81D6F"/>
    <w:rsid w:val="00B866C6"/>
    <w:rsid w:val="00B9082C"/>
    <w:rsid w:val="00B92533"/>
    <w:rsid w:val="00BA151E"/>
    <w:rsid w:val="00BA4301"/>
    <w:rsid w:val="00BB07B2"/>
    <w:rsid w:val="00BC048F"/>
    <w:rsid w:val="00BC253C"/>
    <w:rsid w:val="00BD06FB"/>
    <w:rsid w:val="00BD250F"/>
    <w:rsid w:val="00BD6764"/>
    <w:rsid w:val="00BE0442"/>
    <w:rsid w:val="00BE15EC"/>
    <w:rsid w:val="00BE3BA5"/>
    <w:rsid w:val="00BE65CD"/>
    <w:rsid w:val="00BF581A"/>
    <w:rsid w:val="00C00461"/>
    <w:rsid w:val="00C02A6B"/>
    <w:rsid w:val="00C0349F"/>
    <w:rsid w:val="00C05C13"/>
    <w:rsid w:val="00C05C9A"/>
    <w:rsid w:val="00C06FC2"/>
    <w:rsid w:val="00C12019"/>
    <w:rsid w:val="00C158C0"/>
    <w:rsid w:val="00C2151D"/>
    <w:rsid w:val="00C27970"/>
    <w:rsid w:val="00C32BAA"/>
    <w:rsid w:val="00C3351E"/>
    <w:rsid w:val="00C37BB3"/>
    <w:rsid w:val="00C40656"/>
    <w:rsid w:val="00C41310"/>
    <w:rsid w:val="00C41BA2"/>
    <w:rsid w:val="00C42C00"/>
    <w:rsid w:val="00C44161"/>
    <w:rsid w:val="00C4473B"/>
    <w:rsid w:val="00C563FB"/>
    <w:rsid w:val="00C63F87"/>
    <w:rsid w:val="00C81B8F"/>
    <w:rsid w:val="00C8347C"/>
    <w:rsid w:val="00C84213"/>
    <w:rsid w:val="00C85AC6"/>
    <w:rsid w:val="00C905D2"/>
    <w:rsid w:val="00C910D6"/>
    <w:rsid w:val="00C93D63"/>
    <w:rsid w:val="00C972E9"/>
    <w:rsid w:val="00CA1E99"/>
    <w:rsid w:val="00CA34BF"/>
    <w:rsid w:val="00CB3D22"/>
    <w:rsid w:val="00CB4832"/>
    <w:rsid w:val="00CC40CF"/>
    <w:rsid w:val="00CC4988"/>
    <w:rsid w:val="00CC6359"/>
    <w:rsid w:val="00CD1463"/>
    <w:rsid w:val="00CD18B4"/>
    <w:rsid w:val="00CD1E24"/>
    <w:rsid w:val="00CD5925"/>
    <w:rsid w:val="00CD653A"/>
    <w:rsid w:val="00CE2B62"/>
    <w:rsid w:val="00CF645F"/>
    <w:rsid w:val="00CF6FD0"/>
    <w:rsid w:val="00D034A9"/>
    <w:rsid w:val="00D14BB7"/>
    <w:rsid w:val="00D1540B"/>
    <w:rsid w:val="00D23B2A"/>
    <w:rsid w:val="00D24294"/>
    <w:rsid w:val="00D2520C"/>
    <w:rsid w:val="00D26139"/>
    <w:rsid w:val="00D33857"/>
    <w:rsid w:val="00D407C5"/>
    <w:rsid w:val="00D449C4"/>
    <w:rsid w:val="00D55B99"/>
    <w:rsid w:val="00D62D63"/>
    <w:rsid w:val="00D64161"/>
    <w:rsid w:val="00D674C0"/>
    <w:rsid w:val="00D70E68"/>
    <w:rsid w:val="00D74ACD"/>
    <w:rsid w:val="00D76BE5"/>
    <w:rsid w:val="00D77ACC"/>
    <w:rsid w:val="00D77DB8"/>
    <w:rsid w:val="00D80479"/>
    <w:rsid w:val="00D8699E"/>
    <w:rsid w:val="00D904A0"/>
    <w:rsid w:val="00D90F5E"/>
    <w:rsid w:val="00D9244A"/>
    <w:rsid w:val="00D92C1C"/>
    <w:rsid w:val="00D94B1E"/>
    <w:rsid w:val="00D957D7"/>
    <w:rsid w:val="00D9724C"/>
    <w:rsid w:val="00DA312E"/>
    <w:rsid w:val="00DA42CF"/>
    <w:rsid w:val="00DB010D"/>
    <w:rsid w:val="00DB129C"/>
    <w:rsid w:val="00DB2CC2"/>
    <w:rsid w:val="00DB3498"/>
    <w:rsid w:val="00DB42F3"/>
    <w:rsid w:val="00DB7DC2"/>
    <w:rsid w:val="00DD47DD"/>
    <w:rsid w:val="00DD5C7E"/>
    <w:rsid w:val="00DF058E"/>
    <w:rsid w:val="00DF0C73"/>
    <w:rsid w:val="00DF2DDE"/>
    <w:rsid w:val="00DF4205"/>
    <w:rsid w:val="00E04FD7"/>
    <w:rsid w:val="00E07418"/>
    <w:rsid w:val="00E1249E"/>
    <w:rsid w:val="00E14709"/>
    <w:rsid w:val="00E15993"/>
    <w:rsid w:val="00E17A33"/>
    <w:rsid w:val="00E23FF0"/>
    <w:rsid w:val="00E25AAC"/>
    <w:rsid w:val="00E30037"/>
    <w:rsid w:val="00E30731"/>
    <w:rsid w:val="00E314AE"/>
    <w:rsid w:val="00E31EC6"/>
    <w:rsid w:val="00E33B54"/>
    <w:rsid w:val="00E33FA9"/>
    <w:rsid w:val="00E34020"/>
    <w:rsid w:val="00E34122"/>
    <w:rsid w:val="00E37FB3"/>
    <w:rsid w:val="00E51A00"/>
    <w:rsid w:val="00E53FF5"/>
    <w:rsid w:val="00E5445C"/>
    <w:rsid w:val="00E54529"/>
    <w:rsid w:val="00E61714"/>
    <w:rsid w:val="00E64CF9"/>
    <w:rsid w:val="00E6548E"/>
    <w:rsid w:val="00E6611D"/>
    <w:rsid w:val="00E70120"/>
    <w:rsid w:val="00E71A19"/>
    <w:rsid w:val="00E73CA8"/>
    <w:rsid w:val="00E74F7E"/>
    <w:rsid w:val="00E822BC"/>
    <w:rsid w:val="00E835ED"/>
    <w:rsid w:val="00E855F8"/>
    <w:rsid w:val="00E868C3"/>
    <w:rsid w:val="00E91195"/>
    <w:rsid w:val="00E933B9"/>
    <w:rsid w:val="00E949DA"/>
    <w:rsid w:val="00E95C38"/>
    <w:rsid w:val="00E97117"/>
    <w:rsid w:val="00E97DCE"/>
    <w:rsid w:val="00EA67DB"/>
    <w:rsid w:val="00EA71B1"/>
    <w:rsid w:val="00EC177B"/>
    <w:rsid w:val="00EC5ED8"/>
    <w:rsid w:val="00EE2854"/>
    <w:rsid w:val="00EF45AB"/>
    <w:rsid w:val="00EF4911"/>
    <w:rsid w:val="00F00942"/>
    <w:rsid w:val="00F03963"/>
    <w:rsid w:val="00F03E81"/>
    <w:rsid w:val="00F07947"/>
    <w:rsid w:val="00F11BBD"/>
    <w:rsid w:val="00F12CFA"/>
    <w:rsid w:val="00F23B9F"/>
    <w:rsid w:val="00F259A4"/>
    <w:rsid w:val="00F302E6"/>
    <w:rsid w:val="00F33031"/>
    <w:rsid w:val="00F3512F"/>
    <w:rsid w:val="00F362C3"/>
    <w:rsid w:val="00F41B94"/>
    <w:rsid w:val="00F43691"/>
    <w:rsid w:val="00F44C2A"/>
    <w:rsid w:val="00F46595"/>
    <w:rsid w:val="00F50E77"/>
    <w:rsid w:val="00F53D0E"/>
    <w:rsid w:val="00F54EF2"/>
    <w:rsid w:val="00F62825"/>
    <w:rsid w:val="00F63D8A"/>
    <w:rsid w:val="00F64112"/>
    <w:rsid w:val="00F64D89"/>
    <w:rsid w:val="00F65432"/>
    <w:rsid w:val="00F75C03"/>
    <w:rsid w:val="00F91E10"/>
    <w:rsid w:val="00FA09FD"/>
    <w:rsid w:val="00FA1A08"/>
    <w:rsid w:val="00FA3373"/>
    <w:rsid w:val="00FC390C"/>
    <w:rsid w:val="00FE2947"/>
    <w:rsid w:val="00FE4662"/>
    <w:rsid w:val="00FE4BBD"/>
    <w:rsid w:val="00FE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48EC4"/>
  <w15:docId w15:val="{87F8297B-9C1F-472E-B6B1-D29F86E7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27E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F4205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F4205"/>
    <w:pPr>
      <w:keepNext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3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2DD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8D12D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AC0C2A"/>
  </w:style>
  <w:style w:type="character" w:styleId="FootnoteReference">
    <w:name w:val="footnote reference"/>
    <w:semiHidden/>
    <w:rsid w:val="00AC0C2A"/>
    <w:rPr>
      <w:vertAlign w:val="superscript"/>
    </w:rPr>
  </w:style>
  <w:style w:type="character" w:styleId="Hyperlink">
    <w:name w:val="Hyperlink"/>
    <w:uiPriority w:val="99"/>
    <w:rsid w:val="00AC0C2A"/>
    <w:rPr>
      <w:color w:val="0000FF"/>
      <w:u w:val="single"/>
    </w:rPr>
  </w:style>
  <w:style w:type="character" w:styleId="CommentReference">
    <w:name w:val="annotation reference"/>
    <w:semiHidden/>
    <w:rsid w:val="00A10A6E"/>
    <w:rPr>
      <w:sz w:val="16"/>
      <w:szCs w:val="16"/>
    </w:rPr>
  </w:style>
  <w:style w:type="paragraph" w:styleId="CommentText">
    <w:name w:val="annotation text"/>
    <w:basedOn w:val="Normal"/>
    <w:semiHidden/>
    <w:rsid w:val="00A10A6E"/>
  </w:style>
  <w:style w:type="paragraph" w:styleId="CommentSubject">
    <w:name w:val="annotation subject"/>
    <w:basedOn w:val="CommentText"/>
    <w:next w:val="CommentText"/>
    <w:semiHidden/>
    <w:rsid w:val="00A10A6E"/>
    <w:rPr>
      <w:b/>
      <w:bCs/>
    </w:rPr>
  </w:style>
  <w:style w:type="paragraph" w:styleId="BalloonText">
    <w:name w:val="Balloon Text"/>
    <w:basedOn w:val="Normal"/>
    <w:semiHidden/>
    <w:rsid w:val="00A10A6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272DF1"/>
    <w:pPr>
      <w:spacing w:before="240" w:after="240" w:line="336" w:lineRule="atLeast"/>
      <w:ind w:left="48" w:right="48"/>
    </w:pPr>
    <w:rPr>
      <w:sz w:val="24"/>
      <w:szCs w:val="24"/>
      <w:lang w:val="en-US"/>
    </w:rPr>
  </w:style>
  <w:style w:type="character" w:styleId="Emphasis">
    <w:name w:val="Emphasis"/>
    <w:qFormat/>
    <w:rsid w:val="00695138"/>
    <w:rPr>
      <w:i/>
      <w:iCs/>
    </w:rPr>
  </w:style>
  <w:style w:type="character" w:styleId="FollowedHyperlink">
    <w:name w:val="FollowedHyperlink"/>
    <w:uiPriority w:val="99"/>
    <w:semiHidden/>
    <w:unhideWhenUsed/>
    <w:rsid w:val="00483C1F"/>
    <w:rPr>
      <w:color w:val="800080"/>
      <w:u w:val="single"/>
    </w:rPr>
  </w:style>
  <w:style w:type="character" w:customStyle="1" w:styleId="Heading1Char">
    <w:name w:val="Heading 1 Char"/>
    <w:link w:val="Heading1"/>
    <w:rsid w:val="00DF4205"/>
    <w:rPr>
      <w:b/>
      <w:b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DF4205"/>
    <w:rPr>
      <w:b/>
      <w:b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8D12D7"/>
    <w:rPr>
      <w:rFonts w:ascii="Cambria" w:hAnsi="Cambria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semiHidden/>
    <w:rsid w:val="008D12D7"/>
    <w:pPr>
      <w:ind w:left="-57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semiHidden/>
    <w:rsid w:val="008D12D7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semiHidden/>
    <w:rsid w:val="008D12D7"/>
    <w:rPr>
      <w:rFonts w:ascii="Courier New" w:hAnsi="Courier New" w:cs="Courier New"/>
      <w:lang w:val="en-GB"/>
    </w:rPr>
  </w:style>
  <w:style w:type="character" w:customStyle="1" w:styleId="PlainTextChar">
    <w:name w:val="Plain Text Char"/>
    <w:link w:val="PlainText"/>
    <w:semiHidden/>
    <w:rsid w:val="008D12D7"/>
    <w:rPr>
      <w:rFonts w:ascii="Courier New" w:hAnsi="Courier New" w:cs="Courier New"/>
      <w:lang w:val="en-GB" w:eastAsia="en-US"/>
    </w:rPr>
  </w:style>
  <w:style w:type="character" w:styleId="Strong">
    <w:name w:val="Strong"/>
    <w:qFormat/>
    <w:rsid w:val="00673C2C"/>
    <w:rPr>
      <w:b/>
      <w:bCs/>
    </w:rPr>
  </w:style>
  <w:style w:type="paragraph" w:styleId="ListParagraph">
    <w:name w:val="List Paragraph"/>
    <w:basedOn w:val="Normal"/>
    <w:uiPriority w:val="34"/>
    <w:qFormat/>
    <w:rsid w:val="007061A3"/>
    <w:pPr>
      <w:ind w:left="1296"/>
    </w:pPr>
  </w:style>
  <w:style w:type="character" w:customStyle="1" w:styleId="Heading4Char">
    <w:name w:val="Heading 4 Char"/>
    <w:link w:val="Heading4"/>
    <w:uiPriority w:val="9"/>
    <w:semiHidden/>
    <w:rsid w:val="00DF2DD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yle1">
    <w:name w:val="Style1"/>
    <w:basedOn w:val="Normal"/>
    <w:rsid w:val="00C27970"/>
    <w:rPr>
      <w:color w:val="00000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327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618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759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46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159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81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4464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591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3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78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68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4131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210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340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6207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6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8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0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792922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0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552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177">
                  <w:marLeft w:val="-4560"/>
                  <w:marRight w:val="-45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9979">
                      <w:marLeft w:val="4140"/>
                      <w:marRight w:val="456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33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9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17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55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914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5451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30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4175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5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8025">
                  <w:marLeft w:val="-4560"/>
                  <w:marRight w:val="-45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10437">
                      <w:marLeft w:val="4140"/>
                      <w:marRight w:val="456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06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947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768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869234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30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1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0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1692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3488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9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68257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258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7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42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000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719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6230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358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2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FDFDF"/>
                        <w:bottom w:val="single" w:sz="6" w:space="9" w:color="D7D7D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bis.ttu.ee/" TargetMode="External"/><Relationship Id="rId18" Type="http://schemas.openxmlformats.org/officeDocument/2006/relationships/hyperlink" Target="https://journals.vgtu.lt/index.php/IJSPM/editorialboard" TargetMode="External"/><Relationship Id="rId26" Type="http://schemas.openxmlformats.org/officeDocument/2006/relationships/hyperlink" Target="https://www.mii.lt/informatica/" TargetMode="External"/><Relationship Id="rId39" Type="http://schemas.openxmlformats.org/officeDocument/2006/relationships/hyperlink" Target="http://bdas.polsl.pl/" TargetMode="External"/><Relationship Id="rId21" Type="http://schemas.openxmlformats.org/officeDocument/2006/relationships/hyperlink" Target="https://www.mii.lt/informatica/" TargetMode="External"/><Relationship Id="rId34" Type="http://schemas.openxmlformats.org/officeDocument/2006/relationships/hyperlink" Target="https://csimq-journals.rtu.lv/" TargetMode="External"/><Relationship Id="rId42" Type="http://schemas.openxmlformats.org/officeDocument/2006/relationships/hyperlink" Target="https://www.mii.lt/damss/index.php/organizers" TargetMode="External"/><Relationship Id="rId47" Type="http://schemas.openxmlformats.org/officeDocument/2006/relationships/hyperlink" Target="https://bir2019.ue.katowice.pl/chairs" TargetMode="External"/><Relationship Id="rId50" Type="http://schemas.openxmlformats.org/officeDocument/2006/relationships/hyperlink" Target="https://www.caise19.it/caise-program-committee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www.mii.lt/en/structure/scientific-groups/cyber-social-systems-engineering-group" TargetMode="External"/><Relationship Id="rId12" Type="http://schemas.openxmlformats.org/officeDocument/2006/relationships/hyperlink" Target="http://bdas.polsl.pl/" TargetMode="External"/><Relationship Id="rId17" Type="http://schemas.openxmlformats.org/officeDocument/2006/relationships/hyperlink" Target="https://www.inderscience.com/jhome.php?jcode=ijesdf" TargetMode="External"/><Relationship Id="rId25" Type="http://schemas.openxmlformats.org/officeDocument/2006/relationships/hyperlink" Target="http://www.skaitmeninekoalicija.lt/en/about/" TargetMode="External"/><Relationship Id="rId33" Type="http://schemas.openxmlformats.org/officeDocument/2006/relationships/hyperlink" Target="https://acs-journals.rtu.lv/index.php/ACS/" TargetMode="External"/><Relationship Id="rId38" Type="http://schemas.openxmlformats.org/officeDocument/2006/relationships/hyperlink" Target="https://www.mii.lt/damss/index.php/organizers" TargetMode="External"/><Relationship Id="rId46" Type="http://schemas.openxmlformats.org/officeDocument/2006/relationships/hyperlink" Target="https://dbis.ttu.ee/index.php?page=65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vgtu.lt/index.php/TEDE/editorialboard" TargetMode="External"/><Relationship Id="rId20" Type="http://schemas.openxmlformats.org/officeDocument/2006/relationships/hyperlink" Target="https://www.liks.lt/en/computer-days-2019/" TargetMode="External"/><Relationship Id="rId29" Type="http://schemas.openxmlformats.org/officeDocument/2006/relationships/hyperlink" Target="https://adbis2019.um.si/" TargetMode="External"/><Relationship Id="rId41" Type="http://schemas.openxmlformats.org/officeDocument/2006/relationships/hyperlink" Target="http://univagora.ro/jour/index.php/ijccc/" TargetMode="External"/><Relationship Id="rId54" Type="http://schemas.openxmlformats.org/officeDocument/2006/relationships/hyperlink" Target="https://www.mii.lt/lmj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ii.lt/informatica/" TargetMode="External"/><Relationship Id="rId24" Type="http://schemas.openxmlformats.org/officeDocument/2006/relationships/hyperlink" Target="https://www.mii.lt/litors/index.php?page,council.en" TargetMode="External"/><Relationship Id="rId32" Type="http://schemas.openxmlformats.org/officeDocument/2006/relationships/hyperlink" Target="https://www.mii.lt/informatica/" TargetMode="External"/><Relationship Id="rId37" Type="http://schemas.openxmlformats.org/officeDocument/2006/relationships/hyperlink" Target="https://dbis.ttu.ee/" TargetMode="External"/><Relationship Id="rId40" Type="http://schemas.openxmlformats.org/officeDocument/2006/relationships/hyperlink" Target="https://www.mii.lt/informatica/" TargetMode="External"/><Relationship Id="rId45" Type="http://schemas.openxmlformats.org/officeDocument/2006/relationships/hyperlink" Target="https://ortus.rtu.lv/science/en/series/16" TargetMode="External"/><Relationship Id="rId53" Type="http://schemas.openxmlformats.org/officeDocument/2006/relationships/hyperlink" Target="https://www.mii.lt/lmj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rtus.rtu.lv/science/en/series/16" TargetMode="External"/><Relationship Id="rId23" Type="http://schemas.openxmlformats.org/officeDocument/2006/relationships/hyperlink" Target="http://www.liks.lt/en/modules/tinycontent/index.php?id=3" TargetMode="External"/><Relationship Id="rId28" Type="http://schemas.openxmlformats.org/officeDocument/2006/relationships/hyperlink" Target="https://dbis.ttu.ee/" TargetMode="External"/><Relationship Id="rId36" Type="http://schemas.openxmlformats.org/officeDocument/2006/relationships/hyperlink" Target="https://www.eoscsecretariat.eu/working-groups/rules-participation-working-group" TargetMode="External"/><Relationship Id="rId49" Type="http://schemas.openxmlformats.org/officeDocument/2006/relationships/hyperlink" Target="https://www.iaria.org/conferences2019/ComCOGNITIVE19.html" TargetMode="External"/><Relationship Id="rId10" Type="http://schemas.openxmlformats.org/officeDocument/2006/relationships/hyperlink" Target="http://www.bjmc.lu.lv/" TargetMode="External"/><Relationship Id="rId19" Type="http://schemas.openxmlformats.org/officeDocument/2006/relationships/hyperlink" Target="https://dbis.ttu.ee/" TargetMode="External"/><Relationship Id="rId31" Type="http://schemas.openxmlformats.org/officeDocument/2006/relationships/hyperlink" Target="http://www.bjmc.lu.lv/" TargetMode="External"/><Relationship Id="rId44" Type="http://schemas.openxmlformats.org/officeDocument/2006/relationships/hyperlink" Target="http://www.bjmc.lu.lv/editorial-board/" TargetMode="External"/><Relationship Id="rId52" Type="http://schemas.openxmlformats.org/officeDocument/2006/relationships/hyperlink" Target="http://eccc.hpi-web.de/colloquium/scientific_boar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jmc.lu.lv/fileadmin/user_upload/lu_portal/projekti/bjmc/Contents/7_2_03_Dzemydiene.pdf" TargetMode="External"/><Relationship Id="rId14" Type="http://schemas.openxmlformats.org/officeDocument/2006/relationships/hyperlink" Target="https://icist.ktu.edu/" TargetMode="External"/><Relationship Id="rId22" Type="http://schemas.openxmlformats.org/officeDocument/2006/relationships/hyperlink" Target="https://www.msbc2019.mii.vu.lt/" TargetMode="External"/><Relationship Id="rId27" Type="http://schemas.openxmlformats.org/officeDocument/2006/relationships/hyperlink" Target="https://ortus.rtu.lv/science/en/series/16" TargetMode="External"/><Relationship Id="rId30" Type="http://schemas.openxmlformats.org/officeDocument/2006/relationships/hyperlink" Target="http://www.icaart.org/" TargetMode="External"/><Relationship Id="rId35" Type="http://schemas.openxmlformats.org/officeDocument/2006/relationships/hyperlink" Target="https://www.liks.lt/en/contacts/" TargetMode="External"/><Relationship Id="rId43" Type="http://schemas.openxmlformats.org/officeDocument/2006/relationships/hyperlink" Target="http://www.mii.lt/informatica/editors.htm" TargetMode="External"/><Relationship Id="rId48" Type="http://schemas.openxmlformats.org/officeDocument/2006/relationships/hyperlink" Target="https://www.iaria.org/conferences2019/ComBUSTECH19.htm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oi.org/10.1007/s40815-019-00753-4" TargetMode="External"/><Relationship Id="rId51" Type="http://schemas.openxmlformats.org/officeDocument/2006/relationships/hyperlink" Target="https://www.mii.lt/damss/index.php/organizer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9287</Words>
  <Characters>5295</Characters>
  <Application>Microsoft Office Word</Application>
  <DocSecurity>0</DocSecurity>
  <Lines>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PAVYZDYS</vt:lpstr>
    </vt:vector>
  </TitlesOfParts>
  <Company/>
  <LinksUpToDate>false</LinksUpToDate>
  <CharactersWithSpaces>14553</CharactersWithSpaces>
  <SharedDoc>false</SharedDoc>
  <HLinks>
    <vt:vector size="264" baseType="variant">
      <vt:variant>
        <vt:i4>7077973</vt:i4>
      </vt:variant>
      <vt:variant>
        <vt:i4>129</vt:i4>
      </vt:variant>
      <vt:variant>
        <vt:i4>0</vt:i4>
      </vt:variant>
      <vt:variant>
        <vt:i4>5</vt:i4>
      </vt:variant>
      <vt:variant>
        <vt:lpwstr>http://www.mii.lt/index.php?siteaction=pages.browse&amp;page=lmj_an&amp;lang=en</vt:lpwstr>
      </vt:variant>
      <vt:variant>
        <vt:lpwstr/>
      </vt:variant>
      <vt:variant>
        <vt:i4>7077973</vt:i4>
      </vt:variant>
      <vt:variant>
        <vt:i4>126</vt:i4>
      </vt:variant>
      <vt:variant>
        <vt:i4>0</vt:i4>
      </vt:variant>
      <vt:variant>
        <vt:i4>5</vt:i4>
      </vt:variant>
      <vt:variant>
        <vt:lpwstr>http://www.mii.lt/index.php?siteaction=pages.browse&amp;page=lmj_an&amp;lang=en</vt:lpwstr>
      </vt:variant>
      <vt:variant>
        <vt:lpwstr/>
      </vt:variant>
      <vt:variant>
        <vt:i4>3080214</vt:i4>
      </vt:variant>
      <vt:variant>
        <vt:i4>123</vt:i4>
      </vt:variant>
      <vt:variant>
        <vt:i4>0</vt:i4>
      </vt:variant>
      <vt:variant>
        <vt:i4>5</vt:i4>
      </vt:variant>
      <vt:variant>
        <vt:lpwstr>http://eccc.hpi-web.de/colloquium/scientific_board/</vt:lpwstr>
      </vt:variant>
      <vt:variant>
        <vt:lpwstr/>
      </vt:variant>
      <vt:variant>
        <vt:i4>786525</vt:i4>
      </vt:variant>
      <vt:variant>
        <vt:i4>120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117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114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196694</vt:i4>
      </vt:variant>
      <vt:variant>
        <vt:i4>111</vt:i4>
      </vt:variant>
      <vt:variant>
        <vt:i4>0</vt:i4>
      </vt:variant>
      <vt:variant>
        <vt:i4>5</vt:i4>
      </vt:variant>
      <vt:variant>
        <vt:lpwstr>http://www.liks.lt/en/modules/tinycontent/index.php?id=3</vt:lpwstr>
      </vt:variant>
      <vt:variant>
        <vt:lpwstr/>
      </vt:variant>
      <vt:variant>
        <vt:i4>6488167</vt:i4>
      </vt:variant>
      <vt:variant>
        <vt:i4>108</vt:i4>
      </vt:variant>
      <vt:variant>
        <vt:i4>0</vt:i4>
      </vt:variant>
      <vt:variant>
        <vt:i4>5</vt:i4>
      </vt:variant>
      <vt:variant>
        <vt:lpwstr>https://www.mii.lt/damss/index.php?page=organizers&amp;lang=en</vt:lpwstr>
      </vt:variant>
      <vt:variant>
        <vt:lpwstr/>
      </vt:variant>
      <vt:variant>
        <vt:i4>7929962</vt:i4>
      </vt:variant>
      <vt:variant>
        <vt:i4>105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7929962</vt:i4>
      </vt:variant>
      <vt:variant>
        <vt:i4>102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8323127</vt:i4>
      </vt:variant>
      <vt:variant>
        <vt:i4>99</vt:i4>
      </vt:variant>
      <vt:variant>
        <vt:i4>0</vt:i4>
      </vt:variant>
      <vt:variant>
        <vt:i4>5</vt:i4>
      </vt:variant>
      <vt:variant>
        <vt:lpwstr>http://www.bir2017.aau.dk/organization/</vt:lpwstr>
      </vt:variant>
      <vt:variant>
        <vt:lpwstr/>
      </vt:variant>
      <vt:variant>
        <vt:i4>3211360</vt:i4>
      </vt:variant>
      <vt:variant>
        <vt:i4>96</vt:i4>
      </vt:variant>
      <vt:variant>
        <vt:i4>0</vt:i4>
      </vt:variant>
      <vt:variant>
        <vt:i4>5</vt:i4>
      </vt:variant>
      <vt:variant>
        <vt:lpwstr>http://www.icaart.org/ProgramCommittee.aspx</vt:lpwstr>
      </vt:variant>
      <vt:variant>
        <vt:lpwstr/>
      </vt:variant>
      <vt:variant>
        <vt:i4>7274550</vt:i4>
      </vt:variant>
      <vt:variant>
        <vt:i4>93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7340143</vt:i4>
      </vt:variant>
      <vt:variant>
        <vt:i4>90</vt:i4>
      </vt:variant>
      <vt:variant>
        <vt:i4>0</vt:i4>
      </vt:variant>
      <vt:variant>
        <vt:i4>5</vt:i4>
      </vt:variant>
      <vt:variant>
        <vt:lpwstr>https://caise2018.ut.ee/committees/</vt:lpwstr>
      </vt:variant>
      <vt:variant>
        <vt:lpwstr/>
      </vt:variant>
      <vt:variant>
        <vt:i4>786525</vt:i4>
      </vt:variant>
      <vt:variant>
        <vt:i4>87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786525</vt:i4>
      </vt:variant>
      <vt:variant>
        <vt:i4>84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65539</vt:i4>
      </vt:variant>
      <vt:variant>
        <vt:i4>81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15</vt:i4>
      </vt:variant>
      <vt:variant>
        <vt:i4>78</vt:i4>
      </vt:variant>
      <vt:variant>
        <vt:i4>0</vt:i4>
      </vt:variant>
      <vt:variant>
        <vt:i4>5</vt:i4>
      </vt:variant>
      <vt:variant>
        <vt:lpwstr>http://www.mii.lt/informatica/editors.htm</vt:lpwstr>
      </vt:variant>
      <vt:variant>
        <vt:lpwstr/>
      </vt:variant>
      <vt:variant>
        <vt:i4>65539</vt:i4>
      </vt:variant>
      <vt:variant>
        <vt:i4>75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7929962</vt:i4>
      </vt:variant>
      <vt:variant>
        <vt:i4>72</vt:i4>
      </vt:variant>
      <vt:variant>
        <vt:i4>0</vt:i4>
      </vt:variant>
      <vt:variant>
        <vt:i4>5</vt:i4>
      </vt:variant>
      <vt:variant>
        <vt:lpwstr>https://www.liks.lt/en/modules/tinycontent/index.php?id=17</vt:lpwstr>
      </vt:variant>
      <vt:variant>
        <vt:lpwstr/>
      </vt:variant>
      <vt:variant>
        <vt:i4>6029405</vt:i4>
      </vt:variant>
      <vt:variant>
        <vt:i4>69</vt:i4>
      </vt:variant>
      <vt:variant>
        <vt:i4>0</vt:i4>
      </vt:variant>
      <vt:variant>
        <vt:i4>5</vt:i4>
      </vt:variant>
      <vt:variant>
        <vt:lpwstr>https://www.fedcsis.org/2017/iwcps/committee</vt:lpwstr>
      </vt:variant>
      <vt:variant>
        <vt:lpwstr/>
      </vt:variant>
      <vt:variant>
        <vt:i4>2031635</vt:i4>
      </vt:variant>
      <vt:variant>
        <vt:i4>66</vt:i4>
      </vt:variant>
      <vt:variant>
        <vt:i4>0</vt:i4>
      </vt:variant>
      <vt:variant>
        <vt:i4>5</vt:i4>
      </vt:variant>
      <vt:variant>
        <vt:lpwstr>https://conferences.cwa.gr/cbi2017/program-committee/</vt:lpwstr>
      </vt:variant>
      <vt:variant>
        <vt:lpwstr/>
      </vt:variant>
      <vt:variant>
        <vt:i4>7602236</vt:i4>
      </vt:variant>
      <vt:variant>
        <vt:i4>63</vt:i4>
      </vt:variant>
      <vt:variant>
        <vt:i4>0</vt:i4>
      </vt:variant>
      <vt:variant>
        <vt:i4>5</vt:i4>
      </vt:variant>
      <vt:variant>
        <vt:lpwstr>https://kuleuvencongres.be/poem2017/articles/Committee</vt:lpwstr>
      </vt:variant>
      <vt:variant>
        <vt:lpwstr/>
      </vt:variant>
      <vt:variant>
        <vt:i4>6488167</vt:i4>
      </vt:variant>
      <vt:variant>
        <vt:i4>60</vt:i4>
      </vt:variant>
      <vt:variant>
        <vt:i4>0</vt:i4>
      </vt:variant>
      <vt:variant>
        <vt:i4>5</vt:i4>
      </vt:variant>
      <vt:variant>
        <vt:lpwstr>https://www.mii.lt/damss/index.php?page=organizers&amp;lang=en</vt:lpwstr>
      </vt:variant>
      <vt:variant>
        <vt:lpwstr/>
      </vt:variant>
      <vt:variant>
        <vt:i4>4587536</vt:i4>
      </vt:variant>
      <vt:variant>
        <vt:i4>57</vt:i4>
      </vt:variant>
      <vt:variant>
        <vt:i4>0</vt:i4>
      </vt:variant>
      <vt:variant>
        <vt:i4>5</vt:i4>
      </vt:variant>
      <vt:variant>
        <vt:lpwstr>http://caise2017.paluno.de/committees/program-committee/</vt:lpwstr>
      </vt:variant>
      <vt:variant>
        <vt:lpwstr/>
      </vt:variant>
      <vt:variant>
        <vt:i4>5439566</vt:i4>
      </vt:variant>
      <vt:variant>
        <vt:i4>54</vt:i4>
      </vt:variant>
      <vt:variant>
        <vt:i4>0</vt:i4>
      </vt:variant>
      <vt:variant>
        <vt:i4>5</vt:i4>
      </vt:variant>
      <vt:variant>
        <vt:lpwstr>https://www.iaria.org/conferences2017/ComCOGNITIVE17.html</vt:lpwstr>
      </vt:variant>
      <vt:variant>
        <vt:lpwstr/>
      </vt:variant>
      <vt:variant>
        <vt:i4>3014703</vt:i4>
      </vt:variant>
      <vt:variant>
        <vt:i4>51</vt:i4>
      </vt:variant>
      <vt:variant>
        <vt:i4>0</vt:i4>
      </vt:variant>
      <vt:variant>
        <vt:i4>5</vt:i4>
      </vt:variant>
      <vt:variant>
        <vt:lpwstr>https://www.iaria.org/conferences2017/ComBUSTECH17.html</vt:lpwstr>
      </vt:variant>
      <vt:variant>
        <vt:lpwstr/>
      </vt:variant>
      <vt:variant>
        <vt:i4>7274550</vt:i4>
      </vt:variant>
      <vt:variant>
        <vt:i4>48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786525</vt:i4>
      </vt:variant>
      <vt:variant>
        <vt:i4>45</vt:i4>
      </vt:variant>
      <vt:variant>
        <vt:i4>0</vt:i4>
      </vt:variant>
      <vt:variant>
        <vt:i4>5</vt:i4>
      </vt:variant>
      <vt:variant>
        <vt:lpwstr>https://www.mii.lt/balticDBIS2018/index.php?q=conference-organisation</vt:lpwstr>
      </vt:variant>
      <vt:variant>
        <vt:lpwstr/>
      </vt:variant>
      <vt:variant>
        <vt:i4>7274550</vt:i4>
      </vt:variant>
      <vt:variant>
        <vt:i4>42</vt:i4>
      </vt:variant>
      <vt:variant>
        <vt:i4>0</vt:i4>
      </vt:variant>
      <vt:variant>
        <vt:i4>5</vt:i4>
      </vt:variant>
      <vt:variant>
        <vt:lpwstr>http://cyprusconferences.org/adbis2017/committees.html</vt:lpwstr>
      </vt:variant>
      <vt:variant>
        <vt:lpwstr/>
      </vt:variant>
      <vt:variant>
        <vt:i4>65539</vt:i4>
      </vt:variant>
      <vt:variant>
        <vt:i4>39</vt:i4>
      </vt:variant>
      <vt:variant>
        <vt:i4>0</vt:i4>
      </vt:variant>
      <vt:variant>
        <vt:i4>5</vt:i4>
      </vt:variant>
      <vt:variant>
        <vt:lpwstr>https://ortus.rtu.lv/science/en/series/16</vt:lpwstr>
      </vt:variant>
      <vt:variant>
        <vt:lpwstr/>
      </vt:variant>
      <vt:variant>
        <vt:i4>2097260</vt:i4>
      </vt:variant>
      <vt:variant>
        <vt:i4>36</vt:i4>
      </vt:variant>
      <vt:variant>
        <vt:i4>0</vt:i4>
      </vt:variant>
      <vt:variant>
        <vt:i4>5</vt:i4>
      </vt:variant>
      <vt:variant>
        <vt:lpwstr>http://www.bjmc.lu.lv/editorial-board/</vt:lpwstr>
      </vt:variant>
      <vt:variant>
        <vt:lpwstr/>
      </vt:variant>
      <vt:variant>
        <vt:i4>15</vt:i4>
      </vt:variant>
      <vt:variant>
        <vt:i4>33</vt:i4>
      </vt:variant>
      <vt:variant>
        <vt:i4>0</vt:i4>
      </vt:variant>
      <vt:variant>
        <vt:i4>5</vt:i4>
      </vt:variant>
      <vt:variant>
        <vt:lpwstr>http://www.mii.lt/informatica/editors.htm</vt:lpwstr>
      </vt:variant>
      <vt:variant>
        <vt:lpwstr/>
      </vt:variant>
      <vt:variant>
        <vt:i4>4718671</vt:i4>
      </vt:variant>
      <vt:variant>
        <vt:i4>30</vt:i4>
      </vt:variant>
      <vt:variant>
        <vt:i4>0</vt:i4>
      </vt:variant>
      <vt:variant>
        <vt:i4>5</vt:i4>
      </vt:variant>
      <vt:variant>
        <vt:lpwstr>https://ivus.ktu.edu/index.php/ivus2017/index/pages/view/ChairsCommittee</vt:lpwstr>
      </vt:variant>
      <vt:variant>
        <vt:lpwstr/>
      </vt:variant>
      <vt:variant>
        <vt:i4>5177415</vt:i4>
      </vt:variant>
      <vt:variant>
        <vt:i4>27</vt:i4>
      </vt:variant>
      <vt:variant>
        <vt:i4>0</vt:i4>
      </vt:variant>
      <vt:variant>
        <vt:i4>5</vt:i4>
      </vt:variant>
      <vt:variant>
        <vt:lpwstr>https://iccsict.jimdo.com/committees/</vt:lpwstr>
      </vt:variant>
      <vt:variant>
        <vt:lpwstr/>
      </vt:variant>
      <vt:variant>
        <vt:i4>4980766</vt:i4>
      </vt:variant>
      <vt:variant>
        <vt:i4>24</vt:i4>
      </vt:variant>
      <vt:variant>
        <vt:i4>0</vt:i4>
      </vt:variant>
      <vt:variant>
        <vt:i4>5</vt:i4>
      </vt:variant>
      <vt:variant>
        <vt:lpwstr>http://bdas.polsl.pl/default.asp?service=opis&amp;tekst=4</vt:lpwstr>
      </vt:variant>
      <vt:variant>
        <vt:lpwstr/>
      </vt:variant>
      <vt:variant>
        <vt:i4>6225940</vt:i4>
      </vt:variant>
      <vt:variant>
        <vt:i4>21</vt:i4>
      </vt:variant>
      <vt:variant>
        <vt:i4>0</vt:i4>
      </vt:variant>
      <vt:variant>
        <vt:i4>5</vt:i4>
      </vt:variant>
      <vt:variant>
        <vt:lpwstr>https://wwwswt.informatik.uni-rostock.de/ManComp2017/comm</vt:lpwstr>
      </vt:variant>
      <vt:variant>
        <vt:lpwstr/>
      </vt:variant>
      <vt:variant>
        <vt:i4>2031684</vt:i4>
      </vt:variant>
      <vt:variant>
        <vt:i4>18</vt:i4>
      </vt:variant>
      <vt:variant>
        <vt:i4>0</vt:i4>
      </vt:variant>
      <vt:variant>
        <vt:i4>5</vt:i4>
      </vt:variant>
      <vt:variant>
        <vt:lpwstr>http://icist.if.ktu.lt/index.php/ICIST/pages/view/Chairs&amp;Commitee</vt:lpwstr>
      </vt:variant>
      <vt:variant>
        <vt:lpwstr/>
      </vt:variant>
      <vt:variant>
        <vt:i4>7274620</vt:i4>
      </vt:variant>
      <vt:variant>
        <vt:i4>15</vt:i4>
      </vt:variant>
      <vt:variant>
        <vt:i4>0</vt:i4>
      </vt:variant>
      <vt:variant>
        <vt:i4>5</vt:i4>
      </vt:variant>
      <vt:variant>
        <vt:lpwstr>https://www.mii.lt/informatica/</vt:lpwstr>
      </vt:variant>
      <vt:variant>
        <vt:lpwstr/>
      </vt:variant>
      <vt:variant>
        <vt:i4>3801147</vt:i4>
      </vt:variant>
      <vt:variant>
        <vt:i4>12</vt:i4>
      </vt:variant>
      <vt:variant>
        <vt:i4>0</vt:i4>
      </vt:variant>
      <vt:variant>
        <vt:i4>5</vt:i4>
      </vt:variant>
      <vt:variant>
        <vt:lpwstr>http://www.iiisci.org/journal/sci/JournalReviewers.asp?var=</vt:lpwstr>
      </vt:variant>
      <vt:variant>
        <vt:lpwstr/>
      </vt:variant>
      <vt:variant>
        <vt:i4>3932269</vt:i4>
      </vt:variant>
      <vt:variant>
        <vt:i4>9</vt:i4>
      </vt:variant>
      <vt:variant>
        <vt:i4>0</vt:i4>
      </vt:variant>
      <vt:variant>
        <vt:i4>5</vt:i4>
      </vt:variant>
      <vt:variant>
        <vt:lpwstr>http://www.bjmc.lu.lv/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http://www.vu.lt/leidyba/lt/mokslo-zurnalai/informacijos-mokslai/redakcine-kolegija</vt:lpwstr>
      </vt:variant>
      <vt:variant>
        <vt:lpwstr/>
      </vt:variant>
      <vt:variant>
        <vt:i4>1769541</vt:i4>
      </vt:variant>
      <vt:variant>
        <vt:i4>3</vt:i4>
      </vt:variant>
      <vt:variant>
        <vt:i4>0</vt:i4>
      </vt:variant>
      <vt:variant>
        <vt:i4>5</vt:i4>
      </vt:variant>
      <vt:variant>
        <vt:lpwstr>http://www.transformations.khf.vu.lt/about/board</vt:lpwstr>
      </vt:variant>
      <vt:variant>
        <vt:lpwstr/>
      </vt:variant>
      <vt:variant>
        <vt:i4>720896</vt:i4>
      </vt:variant>
      <vt:variant>
        <vt:i4>0</vt:i4>
      </vt:variant>
      <vt:variant>
        <vt:i4>0</vt:i4>
      </vt:variant>
      <vt:variant>
        <vt:i4>5</vt:i4>
      </vt:variant>
      <vt:variant>
        <vt:lpwstr>https://www.mii.lt/en/structure/scientific-groups/cyber-social-systems-engineering-group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PAVYZDYS</dc:title>
  <dc:creator>Ramune</dc:creator>
  <cp:lastModifiedBy>Laima</cp:lastModifiedBy>
  <cp:revision>21</cp:revision>
  <cp:lastPrinted>2013-12-02T10:51:00Z</cp:lastPrinted>
  <dcterms:created xsi:type="dcterms:W3CDTF">2020-01-06T09:56:00Z</dcterms:created>
  <dcterms:modified xsi:type="dcterms:W3CDTF">2020-01-06T12:53:00Z</dcterms:modified>
</cp:coreProperties>
</file>