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2AC801D" w14:textId="3D51BE5D" w:rsidR="007B4542" w:rsidRPr="006E1C38" w:rsidRDefault="004F44D9">
      <w:pPr>
        <w:pStyle w:val="Heading3"/>
        <w:pBdr>
          <w:top w:val="nil"/>
          <w:left w:val="nil"/>
          <w:bottom w:val="nil"/>
          <w:right w:val="nil"/>
          <w:between w:val="nil"/>
        </w:pBdr>
        <w:rPr>
          <w:lang w:val="en-US"/>
        </w:rPr>
      </w:pPr>
      <w:bookmarkStart w:id="0" w:name="_GoBack"/>
      <w:bookmarkEnd w:id="0"/>
      <w:r w:rsidRPr="006E1C38">
        <w:rPr>
          <w:lang w:val="en-US"/>
        </w:rPr>
        <w:t>BLOCKCHAIN TECHNOLOGIES</w:t>
      </w:r>
      <w:r w:rsidR="00A7384E" w:rsidRPr="006E1C38">
        <w:rPr>
          <w:lang w:val="en-US"/>
        </w:rPr>
        <w:t xml:space="preserve"> GROUP</w:t>
      </w:r>
    </w:p>
    <w:p w14:paraId="6EBBA735" w14:textId="77777777" w:rsidR="007B4542" w:rsidRPr="006E1C38" w:rsidRDefault="004F44D9">
      <w:pPr>
        <w:pBdr>
          <w:top w:val="nil"/>
          <w:left w:val="nil"/>
          <w:bottom w:val="nil"/>
          <w:right w:val="nil"/>
          <w:between w:val="nil"/>
        </w:pBdr>
        <w:rPr>
          <w:sz w:val="24"/>
          <w:szCs w:val="24"/>
          <w:lang w:val="en-US"/>
        </w:rPr>
      </w:pPr>
      <w:proofErr w:type="spellStart"/>
      <w:r w:rsidRPr="006E1C38">
        <w:rPr>
          <w:sz w:val="24"/>
          <w:szCs w:val="24"/>
          <w:lang w:val="en-US"/>
        </w:rPr>
        <w:t>Akademijos</w:t>
      </w:r>
      <w:proofErr w:type="spellEnd"/>
      <w:r w:rsidRPr="006E1C38">
        <w:rPr>
          <w:sz w:val="24"/>
          <w:szCs w:val="24"/>
          <w:lang w:val="en-US"/>
        </w:rPr>
        <w:t xml:space="preserve"> 4, LT-08663 Vilnius</w:t>
      </w:r>
    </w:p>
    <w:p w14:paraId="300A91D1" w14:textId="75F42E51" w:rsidR="007B4542" w:rsidRPr="006E1C38" w:rsidRDefault="28220FCD" w:rsidP="28220FCD">
      <w:pPr>
        <w:pBdr>
          <w:top w:val="nil"/>
          <w:left w:val="nil"/>
          <w:bottom w:val="nil"/>
          <w:right w:val="nil"/>
          <w:between w:val="nil"/>
        </w:pBdr>
        <w:rPr>
          <w:sz w:val="24"/>
          <w:szCs w:val="24"/>
          <w:lang w:val="en-US"/>
        </w:rPr>
      </w:pPr>
      <w:r w:rsidRPr="28220FCD">
        <w:rPr>
          <w:sz w:val="24"/>
          <w:szCs w:val="24"/>
          <w:lang w:val="en-US"/>
        </w:rPr>
        <w:t>Tel.  +370 219 3299</w:t>
      </w:r>
    </w:p>
    <w:p w14:paraId="2088D89E" w14:textId="77777777" w:rsidR="007B4542" w:rsidRPr="006E1C38" w:rsidRDefault="004F44D9">
      <w:pPr>
        <w:pBdr>
          <w:top w:val="nil"/>
          <w:left w:val="nil"/>
          <w:bottom w:val="nil"/>
          <w:right w:val="nil"/>
          <w:between w:val="nil"/>
        </w:pBdr>
        <w:rPr>
          <w:sz w:val="24"/>
          <w:szCs w:val="24"/>
          <w:lang w:val="en-US"/>
        </w:rPr>
      </w:pPr>
      <w:r w:rsidRPr="006E1C38">
        <w:rPr>
          <w:sz w:val="24"/>
          <w:szCs w:val="24"/>
          <w:lang w:val="en-US"/>
        </w:rPr>
        <w:t xml:space="preserve">E-mail: </w:t>
      </w:r>
      <w:hyperlink r:id="rId7">
        <w:r w:rsidRPr="006E1C38">
          <w:rPr>
            <w:color w:val="1155CC"/>
            <w:sz w:val="24"/>
            <w:szCs w:val="24"/>
            <w:u w:val="single"/>
            <w:lang w:val="en-US"/>
          </w:rPr>
          <w:t>remigijus.paulavicius@mii.vu.lt</w:t>
        </w:r>
      </w:hyperlink>
      <w:r w:rsidRPr="006E1C38">
        <w:rPr>
          <w:sz w:val="24"/>
          <w:szCs w:val="24"/>
          <w:lang w:val="en-US"/>
        </w:rPr>
        <w:t xml:space="preserve"> </w:t>
      </w:r>
    </w:p>
    <w:p w14:paraId="3CEAE922" w14:textId="77777777" w:rsidR="007B4542" w:rsidRPr="006E1C38" w:rsidRDefault="007B4542">
      <w:pPr>
        <w:pBdr>
          <w:top w:val="nil"/>
          <w:left w:val="nil"/>
          <w:bottom w:val="nil"/>
          <w:right w:val="nil"/>
          <w:between w:val="nil"/>
        </w:pBdr>
        <w:rPr>
          <w:sz w:val="24"/>
          <w:szCs w:val="24"/>
          <w:lang w:val="en-US"/>
        </w:rPr>
      </w:pPr>
    </w:p>
    <w:p w14:paraId="1AFE9EFC" w14:textId="77777777" w:rsidR="007B4542" w:rsidRPr="006E1C38" w:rsidRDefault="004F44D9">
      <w:pPr>
        <w:pBdr>
          <w:top w:val="nil"/>
          <w:left w:val="nil"/>
          <w:bottom w:val="nil"/>
          <w:right w:val="nil"/>
          <w:between w:val="nil"/>
        </w:pBdr>
        <w:rPr>
          <w:i/>
          <w:sz w:val="24"/>
          <w:szCs w:val="24"/>
          <w:lang w:val="en-US"/>
        </w:rPr>
      </w:pPr>
      <w:r w:rsidRPr="006E1C38">
        <w:rPr>
          <w:b/>
          <w:sz w:val="24"/>
          <w:szCs w:val="24"/>
          <w:lang w:val="en-US"/>
        </w:rPr>
        <w:t>Head</w:t>
      </w:r>
      <w:r w:rsidRPr="006E1C38">
        <w:rPr>
          <w:sz w:val="24"/>
          <w:szCs w:val="24"/>
          <w:lang w:val="en-US"/>
        </w:rPr>
        <w:t xml:space="preserve"> – Dr. Remigijus Paulavičius</w:t>
      </w:r>
    </w:p>
    <w:p w14:paraId="3525F706" w14:textId="77777777" w:rsidR="007B4542" w:rsidRPr="006E1C38" w:rsidRDefault="007B4542">
      <w:pPr>
        <w:pBdr>
          <w:top w:val="nil"/>
          <w:left w:val="nil"/>
          <w:bottom w:val="nil"/>
          <w:right w:val="nil"/>
          <w:between w:val="nil"/>
        </w:pBdr>
        <w:rPr>
          <w:sz w:val="24"/>
          <w:szCs w:val="24"/>
          <w:lang w:val="en-US"/>
        </w:rPr>
      </w:pPr>
    </w:p>
    <w:p w14:paraId="0C8273FB" w14:textId="77777777" w:rsidR="007B4542" w:rsidRPr="006E1C38" w:rsidRDefault="004F44D9">
      <w:pPr>
        <w:pBdr>
          <w:top w:val="nil"/>
          <w:left w:val="nil"/>
          <w:bottom w:val="nil"/>
          <w:right w:val="nil"/>
          <w:between w:val="nil"/>
        </w:pBdr>
        <w:rPr>
          <w:b/>
          <w:i/>
          <w:sz w:val="24"/>
          <w:szCs w:val="24"/>
          <w:lang w:val="en-US"/>
        </w:rPr>
      </w:pPr>
      <w:r w:rsidRPr="006E1C38">
        <w:rPr>
          <w:b/>
          <w:i/>
          <w:sz w:val="24"/>
          <w:szCs w:val="24"/>
          <w:lang w:val="en-US"/>
        </w:rPr>
        <w:t>STAFF</w:t>
      </w:r>
    </w:p>
    <w:p w14:paraId="03A80CA6" w14:textId="42658C2F" w:rsidR="007B4542" w:rsidRPr="006E1C38" w:rsidRDefault="28220FCD" w:rsidP="28220FCD">
      <w:pPr>
        <w:keepNext/>
        <w:pBdr>
          <w:top w:val="nil"/>
          <w:left w:val="nil"/>
          <w:bottom w:val="nil"/>
          <w:right w:val="nil"/>
          <w:between w:val="nil"/>
        </w:pBdr>
        <w:jc w:val="both"/>
        <w:rPr>
          <w:i/>
          <w:iCs/>
          <w:sz w:val="24"/>
          <w:szCs w:val="24"/>
          <w:lang w:val="en-US"/>
        </w:rPr>
      </w:pPr>
      <w:r w:rsidRPr="28220FCD">
        <w:rPr>
          <w:b/>
          <w:bCs/>
          <w:sz w:val="24"/>
          <w:szCs w:val="24"/>
          <w:lang w:val="en-US"/>
        </w:rPr>
        <w:t>Senior researchers:</w:t>
      </w:r>
      <w:r w:rsidRPr="28220FCD">
        <w:rPr>
          <w:sz w:val="24"/>
          <w:szCs w:val="24"/>
          <w:lang w:val="en-US"/>
        </w:rPr>
        <w:t xml:space="preserve"> dr. Remigijus Paulavičius, dr. </w:t>
      </w:r>
      <w:proofErr w:type="spellStart"/>
      <w:r w:rsidRPr="28220FCD">
        <w:rPr>
          <w:sz w:val="24"/>
          <w:szCs w:val="24"/>
          <w:lang w:val="en-US"/>
        </w:rPr>
        <w:t>Ernestas</w:t>
      </w:r>
      <w:proofErr w:type="spellEnd"/>
      <w:r w:rsidRPr="28220FCD">
        <w:rPr>
          <w:sz w:val="24"/>
          <w:szCs w:val="24"/>
          <w:lang w:val="en-US"/>
        </w:rPr>
        <w:t xml:space="preserve"> </w:t>
      </w:r>
      <w:proofErr w:type="spellStart"/>
      <w:r w:rsidRPr="28220FCD">
        <w:rPr>
          <w:sz w:val="24"/>
          <w:szCs w:val="24"/>
          <w:lang w:val="en-US"/>
        </w:rPr>
        <w:t>Filatovas</w:t>
      </w:r>
      <w:proofErr w:type="spellEnd"/>
      <w:r w:rsidRPr="28220FCD">
        <w:rPr>
          <w:sz w:val="24"/>
          <w:szCs w:val="24"/>
          <w:lang w:val="en-US"/>
        </w:rPr>
        <w:t>, dr. Viktor Medvedev</w:t>
      </w:r>
    </w:p>
    <w:p w14:paraId="60F9F313" w14:textId="77777777" w:rsidR="007B4542" w:rsidRPr="006E1C38" w:rsidRDefault="004F44D9">
      <w:pPr>
        <w:pBdr>
          <w:top w:val="nil"/>
          <w:left w:val="nil"/>
          <w:bottom w:val="nil"/>
          <w:right w:val="nil"/>
          <w:between w:val="nil"/>
        </w:pBdr>
        <w:jc w:val="both"/>
        <w:rPr>
          <w:i/>
          <w:sz w:val="24"/>
          <w:szCs w:val="24"/>
          <w:lang w:val="en-US"/>
        </w:rPr>
      </w:pPr>
      <w:r w:rsidRPr="006E1C38">
        <w:rPr>
          <w:b/>
          <w:sz w:val="24"/>
          <w:szCs w:val="24"/>
          <w:lang w:val="en-US"/>
        </w:rPr>
        <w:t>Junior researchers:</w:t>
      </w:r>
      <w:r w:rsidRPr="006E1C38">
        <w:rPr>
          <w:sz w:val="24"/>
          <w:szCs w:val="24"/>
          <w:lang w:val="en-US"/>
        </w:rPr>
        <w:t xml:space="preserve"> Linas </w:t>
      </w:r>
      <w:proofErr w:type="spellStart"/>
      <w:r w:rsidRPr="006E1C38">
        <w:rPr>
          <w:sz w:val="24"/>
          <w:szCs w:val="24"/>
          <w:lang w:val="en-US"/>
        </w:rPr>
        <w:t>Stripinis</w:t>
      </w:r>
      <w:proofErr w:type="spellEnd"/>
    </w:p>
    <w:p w14:paraId="6FEF17A3" w14:textId="77777777" w:rsidR="007B4542" w:rsidRPr="006E1C38" w:rsidRDefault="004F44D9">
      <w:pPr>
        <w:pBdr>
          <w:top w:val="nil"/>
          <w:left w:val="nil"/>
          <w:bottom w:val="nil"/>
          <w:right w:val="nil"/>
          <w:between w:val="nil"/>
        </w:pBdr>
        <w:jc w:val="both"/>
        <w:rPr>
          <w:sz w:val="24"/>
          <w:szCs w:val="24"/>
          <w:lang w:val="en-US"/>
        </w:rPr>
      </w:pPr>
      <w:r w:rsidRPr="006E1C38">
        <w:rPr>
          <w:b/>
          <w:sz w:val="24"/>
          <w:szCs w:val="24"/>
          <w:lang w:val="en-US"/>
        </w:rPr>
        <w:t xml:space="preserve">Doctoral students: </w:t>
      </w:r>
      <w:proofErr w:type="spellStart"/>
      <w:r w:rsidRPr="006E1C38">
        <w:rPr>
          <w:sz w:val="24"/>
          <w:szCs w:val="24"/>
          <w:lang w:val="en-US"/>
        </w:rPr>
        <w:t>Vaidas</w:t>
      </w:r>
      <w:proofErr w:type="spellEnd"/>
      <w:r w:rsidRPr="006E1C38">
        <w:rPr>
          <w:sz w:val="24"/>
          <w:szCs w:val="24"/>
          <w:lang w:val="en-US"/>
        </w:rPr>
        <w:t xml:space="preserve"> </w:t>
      </w:r>
      <w:proofErr w:type="spellStart"/>
      <w:r w:rsidRPr="006E1C38">
        <w:rPr>
          <w:sz w:val="24"/>
          <w:szCs w:val="24"/>
          <w:lang w:val="en-US"/>
        </w:rPr>
        <w:t>Jusevičius</w:t>
      </w:r>
      <w:proofErr w:type="spellEnd"/>
      <w:r w:rsidRPr="006E1C38">
        <w:rPr>
          <w:sz w:val="24"/>
          <w:szCs w:val="24"/>
          <w:lang w:val="en-US"/>
        </w:rPr>
        <w:t xml:space="preserve">, </w:t>
      </w:r>
      <w:proofErr w:type="spellStart"/>
      <w:r w:rsidRPr="006E1C38">
        <w:rPr>
          <w:sz w:val="24"/>
          <w:szCs w:val="24"/>
          <w:lang w:val="en-US"/>
        </w:rPr>
        <w:t>Ieva</w:t>
      </w:r>
      <w:proofErr w:type="spellEnd"/>
      <w:r w:rsidRPr="006E1C38">
        <w:rPr>
          <w:sz w:val="24"/>
          <w:szCs w:val="24"/>
          <w:lang w:val="en-US"/>
        </w:rPr>
        <w:t xml:space="preserve"> </w:t>
      </w:r>
      <w:proofErr w:type="spellStart"/>
      <w:r w:rsidRPr="006E1C38">
        <w:rPr>
          <w:sz w:val="24"/>
          <w:szCs w:val="24"/>
          <w:lang w:val="en-US"/>
        </w:rPr>
        <w:t>Meržvinskaitė</w:t>
      </w:r>
      <w:proofErr w:type="spellEnd"/>
      <w:r w:rsidRPr="006E1C38">
        <w:rPr>
          <w:sz w:val="24"/>
          <w:szCs w:val="24"/>
          <w:lang w:val="en-US"/>
        </w:rPr>
        <w:t xml:space="preserve">, Linas </w:t>
      </w:r>
      <w:proofErr w:type="spellStart"/>
      <w:r w:rsidRPr="006E1C38">
        <w:rPr>
          <w:sz w:val="24"/>
          <w:szCs w:val="24"/>
          <w:lang w:val="en-US"/>
        </w:rPr>
        <w:t>Stripinis</w:t>
      </w:r>
      <w:proofErr w:type="spellEnd"/>
      <w:r w:rsidRPr="006E1C38">
        <w:rPr>
          <w:sz w:val="24"/>
          <w:szCs w:val="24"/>
          <w:lang w:val="en-US"/>
        </w:rPr>
        <w:t xml:space="preserve">, </w:t>
      </w:r>
      <w:proofErr w:type="spellStart"/>
      <w:r w:rsidRPr="006E1C38">
        <w:rPr>
          <w:sz w:val="24"/>
          <w:szCs w:val="24"/>
          <w:lang w:val="en-US"/>
        </w:rPr>
        <w:t>Andrius</w:t>
      </w:r>
      <w:proofErr w:type="spellEnd"/>
      <w:r w:rsidRPr="006E1C38">
        <w:rPr>
          <w:sz w:val="24"/>
          <w:szCs w:val="24"/>
          <w:lang w:val="en-US"/>
        </w:rPr>
        <w:t xml:space="preserve"> </w:t>
      </w:r>
      <w:proofErr w:type="spellStart"/>
      <w:r w:rsidRPr="006E1C38">
        <w:rPr>
          <w:sz w:val="24"/>
          <w:szCs w:val="24"/>
          <w:lang w:val="en-US"/>
        </w:rPr>
        <w:t>Adamonis</w:t>
      </w:r>
      <w:proofErr w:type="spellEnd"/>
      <w:r w:rsidRPr="006E1C38">
        <w:rPr>
          <w:sz w:val="24"/>
          <w:szCs w:val="24"/>
          <w:lang w:val="en-US"/>
        </w:rPr>
        <w:t xml:space="preserve">, Saulius </w:t>
      </w:r>
      <w:proofErr w:type="spellStart"/>
      <w:r w:rsidRPr="006E1C38">
        <w:rPr>
          <w:sz w:val="24"/>
          <w:szCs w:val="24"/>
          <w:lang w:val="en-US"/>
        </w:rPr>
        <w:t>Grigaitis</w:t>
      </w:r>
      <w:proofErr w:type="spellEnd"/>
      <w:r w:rsidR="00B92AD1" w:rsidRPr="006E1C38">
        <w:rPr>
          <w:sz w:val="24"/>
          <w:szCs w:val="24"/>
          <w:lang w:val="en-US"/>
        </w:rPr>
        <w:t xml:space="preserve">, </w:t>
      </w:r>
      <w:proofErr w:type="spellStart"/>
      <w:r w:rsidR="00B92AD1" w:rsidRPr="006E1C38">
        <w:rPr>
          <w:sz w:val="24"/>
          <w:szCs w:val="24"/>
          <w:lang w:val="en-US"/>
        </w:rPr>
        <w:t>Jaroslava</w:t>
      </w:r>
      <w:proofErr w:type="spellEnd"/>
      <w:r w:rsidR="00B92AD1" w:rsidRPr="006E1C38">
        <w:rPr>
          <w:sz w:val="24"/>
          <w:szCs w:val="24"/>
          <w:lang w:val="en-US"/>
        </w:rPr>
        <w:t xml:space="preserve"> </w:t>
      </w:r>
      <w:proofErr w:type="spellStart"/>
      <w:r w:rsidR="00B92AD1" w:rsidRPr="006E1C38">
        <w:rPr>
          <w:sz w:val="24"/>
          <w:szCs w:val="24"/>
          <w:lang w:val="en-US"/>
        </w:rPr>
        <w:t>Arsenjeva</w:t>
      </w:r>
      <w:proofErr w:type="spellEnd"/>
    </w:p>
    <w:p w14:paraId="426AAC18" w14:textId="77777777" w:rsidR="007B4542" w:rsidRPr="006E1C38" w:rsidRDefault="007B4542">
      <w:pPr>
        <w:pBdr>
          <w:top w:val="nil"/>
          <w:left w:val="nil"/>
          <w:bottom w:val="nil"/>
          <w:right w:val="nil"/>
          <w:between w:val="nil"/>
        </w:pBdr>
        <w:ind w:left="720"/>
        <w:rPr>
          <w:sz w:val="24"/>
          <w:szCs w:val="24"/>
          <w:lang w:val="en-US"/>
        </w:rPr>
      </w:pPr>
    </w:p>
    <w:p w14:paraId="1158F382" w14:textId="77777777" w:rsidR="007B4542" w:rsidRPr="006E1C38" w:rsidRDefault="004F44D9">
      <w:pPr>
        <w:pBdr>
          <w:top w:val="nil"/>
          <w:left w:val="nil"/>
          <w:bottom w:val="nil"/>
          <w:right w:val="nil"/>
          <w:between w:val="nil"/>
        </w:pBdr>
        <w:rPr>
          <w:b/>
          <w:i/>
          <w:sz w:val="24"/>
          <w:szCs w:val="24"/>
          <w:lang w:val="en-US"/>
        </w:rPr>
      </w:pPr>
      <w:r w:rsidRPr="006E1C38">
        <w:rPr>
          <w:b/>
          <w:i/>
          <w:sz w:val="24"/>
          <w:szCs w:val="24"/>
          <w:lang w:val="en-US"/>
        </w:rPr>
        <w:t>RESEARCH INTERESTS</w:t>
      </w:r>
    </w:p>
    <w:p w14:paraId="1C826D17" w14:textId="77777777" w:rsidR="007B4542" w:rsidRPr="006E1C38" w:rsidRDefault="004F44D9">
      <w:pPr>
        <w:pBdr>
          <w:top w:val="nil"/>
          <w:left w:val="nil"/>
          <w:bottom w:val="nil"/>
          <w:right w:val="nil"/>
          <w:between w:val="nil"/>
        </w:pBdr>
        <w:rPr>
          <w:sz w:val="24"/>
          <w:szCs w:val="24"/>
          <w:lang w:val="en-US"/>
        </w:rPr>
      </w:pPr>
      <w:proofErr w:type="spellStart"/>
      <w:r w:rsidRPr="006E1C38">
        <w:rPr>
          <w:sz w:val="24"/>
          <w:szCs w:val="24"/>
          <w:lang w:val="en-US"/>
        </w:rPr>
        <w:t>Blockchain</w:t>
      </w:r>
      <w:proofErr w:type="spellEnd"/>
      <w:r w:rsidRPr="006E1C38">
        <w:rPr>
          <w:sz w:val="24"/>
          <w:szCs w:val="24"/>
          <w:lang w:val="en-US"/>
        </w:rPr>
        <w:t xml:space="preserve"> technologies</w:t>
      </w:r>
    </w:p>
    <w:p w14:paraId="529FBAEF" w14:textId="77777777" w:rsidR="007B4542" w:rsidRPr="006E1C38" w:rsidRDefault="004F44D9">
      <w:pPr>
        <w:pBdr>
          <w:top w:val="nil"/>
          <w:left w:val="nil"/>
          <w:bottom w:val="nil"/>
          <w:right w:val="nil"/>
          <w:between w:val="nil"/>
        </w:pBdr>
        <w:rPr>
          <w:sz w:val="24"/>
          <w:szCs w:val="24"/>
          <w:lang w:val="en-US"/>
        </w:rPr>
      </w:pPr>
      <w:r w:rsidRPr="006E1C38">
        <w:rPr>
          <w:sz w:val="24"/>
          <w:szCs w:val="24"/>
          <w:lang w:val="en-US"/>
        </w:rPr>
        <w:t>Global optimization</w:t>
      </w:r>
    </w:p>
    <w:p w14:paraId="54D349C6" w14:textId="35684443" w:rsidR="007B4542" w:rsidRPr="006E1C38" w:rsidRDefault="004F44D9">
      <w:pPr>
        <w:pBdr>
          <w:top w:val="nil"/>
          <w:left w:val="nil"/>
          <w:bottom w:val="nil"/>
          <w:right w:val="nil"/>
          <w:between w:val="nil"/>
        </w:pBdr>
        <w:rPr>
          <w:sz w:val="24"/>
          <w:szCs w:val="24"/>
          <w:lang w:val="en-US"/>
        </w:rPr>
      </w:pPr>
      <w:r w:rsidRPr="006E1C38">
        <w:rPr>
          <w:sz w:val="24"/>
          <w:szCs w:val="24"/>
          <w:lang w:val="en-US"/>
        </w:rPr>
        <w:t>Multi</w:t>
      </w:r>
      <w:r w:rsidR="006E1C38" w:rsidRPr="006E1C38">
        <w:rPr>
          <w:sz w:val="24"/>
          <w:szCs w:val="24"/>
          <w:lang w:val="en-US"/>
        </w:rPr>
        <w:t>-</w:t>
      </w:r>
      <w:r w:rsidRPr="006E1C38">
        <w:rPr>
          <w:sz w:val="24"/>
          <w:szCs w:val="24"/>
          <w:lang w:val="en-US"/>
        </w:rPr>
        <w:t>Objective optimization</w:t>
      </w:r>
    </w:p>
    <w:p w14:paraId="48C220CC" w14:textId="77777777" w:rsidR="007B4542" w:rsidRPr="006E1C38" w:rsidRDefault="004F44D9">
      <w:pPr>
        <w:pBdr>
          <w:top w:val="nil"/>
          <w:left w:val="nil"/>
          <w:bottom w:val="nil"/>
          <w:right w:val="nil"/>
          <w:between w:val="nil"/>
        </w:pBdr>
        <w:rPr>
          <w:sz w:val="24"/>
          <w:szCs w:val="24"/>
          <w:lang w:val="en-US"/>
        </w:rPr>
      </w:pPr>
      <w:r w:rsidRPr="006E1C38">
        <w:rPr>
          <w:sz w:val="24"/>
          <w:szCs w:val="24"/>
          <w:lang w:val="en-US"/>
        </w:rPr>
        <w:t>High-Performance Computing</w:t>
      </w:r>
    </w:p>
    <w:p w14:paraId="5A711337" w14:textId="77777777" w:rsidR="007B4542" w:rsidRPr="006E1C38" w:rsidRDefault="004F44D9">
      <w:pPr>
        <w:pBdr>
          <w:top w:val="nil"/>
          <w:left w:val="nil"/>
          <w:bottom w:val="nil"/>
          <w:right w:val="nil"/>
          <w:between w:val="nil"/>
        </w:pBdr>
        <w:rPr>
          <w:sz w:val="24"/>
          <w:szCs w:val="24"/>
          <w:lang w:val="en-US"/>
        </w:rPr>
      </w:pPr>
      <w:r w:rsidRPr="006E1C38">
        <w:rPr>
          <w:sz w:val="24"/>
          <w:szCs w:val="24"/>
          <w:lang w:val="en-US"/>
        </w:rPr>
        <w:t>Artificial Intelligence</w:t>
      </w:r>
    </w:p>
    <w:p w14:paraId="3EFB0E68" w14:textId="7C0F8D3C" w:rsidR="007B4542" w:rsidRPr="006E1C38" w:rsidRDefault="004F44D9">
      <w:pPr>
        <w:pBdr>
          <w:top w:val="nil"/>
          <w:left w:val="nil"/>
          <w:bottom w:val="nil"/>
          <w:right w:val="nil"/>
          <w:between w:val="nil"/>
        </w:pBdr>
        <w:rPr>
          <w:sz w:val="24"/>
          <w:szCs w:val="24"/>
          <w:lang w:val="en-US"/>
        </w:rPr>
      </w:pPr>
      <w:r w:rsidRPr="006E1C38">
        <w:rPr>
          <w:sz w:val="24"/>
          <w:szCs w:val="24"/>
          <w:lang w:val="en-US"/>
        </w:rPr>
        <w:t>Image Processing</w:t>
      </w:r>
    </w:p>
    <w:p w14:paraId="7BAA4143" w14:textId="764DF5C0" w:rsidR="006E1C38" w:rsidRPr="006E1C38" w:rsidRDefault="006E1C38">
      <w:pPr>
        <w:pBdr>
          <w:top w:val="nil"/>
          <w:left w:val="nil"/>
          <w:bottom w:val="nil"/>
          <w:right w:val="nil"/>
          <w:between w:val="nil"/>
        </w:pBdr>
        <w:rPr>
          <w:sz w:val="24"/>
          <w:szCs w:val="24"/>
          <w:lang w:val="en-US"/>
        </w:rPr>
      </w:pPr>
      <w:r w:rsidRPr="006E1C38">
        <w:rPr>
          <w:sz w:val="24"/>
          <w:szCs w:val="24"/>
          <w:lang w:val="en-US"/>
        </w:rPr>
        <w:t>Big Data</w:t>
      </w:r>
    </w:p>
    <w:p w14:paraId="68EBB303" w14:textId="77777777" w:rsidR="007B4542" w:rsidRPr="006E1C38" w:rsidRDefault="007B4542">
      <w:pPr>
        <w:pBdr>
          <w:top w:val="nil"/>
          <w:left w:val="nil"/>
          <w:bottom w:val="nil"/>
          <w:right w:val="nil"/>
          <w:between w:val="nil"/>
        </w:pBdr>
        <w:rPr>
          <w:sz w:val="24"/>
          <w:szCs w:val="24"/>
          <w:lang w:val="en-US"/>
        </w:rPr>
      </w:pPr>
    </w:p>
    <w:p w14:paraId="353F6FE1" w14:textId="77777777" w:rsidR="007B4542" w:rsidRPr="006E1C38" w:rsidRDefault="004F44D9">
      <w:pPr>
        <w:pBdr>
          <w:top w:val="nil"/>
          <w:left w:val="nil"/>
          <w:bottom w:val="nil"/>
          <w:right w:val="nil"/>
          <w:between w:val="nil"/>
        </w:pBdr>
        <w:spacing w:before="100" w:after="100"/>
        <w:rPr>
          <w:b/>
          <w:sz w:val="24"/>
          <w:szCs w:val="24"/>
          <w:lang w:val="en-US"/>
        </w:rPr>
      </w:pPr>
      <w:r w:rsidRPr="006E1C38">
        <w:rPr>
          <w:b/>
          <w:i/>
          <w:sz w:val="24"/>
          <w:szCs w:val="24"/>
          <w:lang w:val="en-US"/>
        </w:rPr>
        <w:t>RESEARCH PROJECTS CARRIED OUT IN 2018</w:t>
      </w:r>
    </w:p>
    <w:p w14:paraId="5DB3D2E5" w14:textId="77777777" w:rsidR="007B4542" w:rsidRPr="006E1C38" w:rsidRDefault="004F44D9">
      <w:pPr>
        <w:pBdr>
          <w:top w:val="nil"/>
          <w:left w:val="nil"/>
          <w:bottom w:val="nil"/>
          <w:right w:val="nil"/>
          <w:between w:val="nil"/>
        </w:pBdr>
        <w:rPr>
          <w:b/>
          <w:sz w:val="24"/>
          <w:szCs w:val="24"/>
          <w:lang w:val="en-US"/>
        </w:rPr>
      </w:pPr>
      <w:r w:rsidRPr="006E1C38">
        <w:rPr>
          <w:b/>
          <w:sz w:val="24"/>
          <w:szCs w:val="24"/>
          <w:lang w:val="en-US"/>
        </w:rPr>
        <w:t>Projects Supported by University Budget</w:t>
      </w:r>
    </w:p>
    <w:p w14:paraId="7D56AAE1" w14:textId="77777777" w:rsidR="007B4542" w:rsidRPr="006E1C38" w:rsidRDefault="007B4542">
      <w:pPr>
        <w:pBdr>
          <w:top w:val="nil"/>
          <w:left w:val="nil"/>
          <w:bottom w:val="nil"/>
          <w:right w:val="nil"/>
          <w:between w:val="nil"/>
        </w:pBdr>
        <w:rPr>
          <w:b/>
          <w:sz w:val="24"/>
          <w:szCs w:val="24"/>
          <w:lang w:val="en-US"/>
        </w:rPr>
      </w:pPr>
    </w:p>
    <w:p w14:paraId="00E662A4" w14:textId="77777777" w:rsidR="007B4542" w:rsidRPr="006E1C38" w:rsidRDefault="004F44D9">
      <w:pPr>
        <w:pBdr>
          <w:top w:val="nil"/>
          <w:left w:val="nil"/>
          <w:bottom w:val="nil"/>
          <w:right w:val="nil"/>
          <w:between w:val="nil"/>
        </w:pBdr>
        <w:rPr>
          <w:b/>
          <w:sz w:val="24"/>
          <w:szCs w:val="24"/>
          <w:lang w:val="en-US"/>
        </w:rPr>
      </w:pPr>
      <w:r w:rsidRPr="006E1C38">
        <w:rPr>
          <w:b/>
          <w:sz w:val="24"/>
          <w:szCs w:val="24"/>
          <w:lang w:val="en-US"/>
        </w:rPr>
        <w:t>National Research Projects</w:t>
      </w:r>
    </w:p>
    <w:p w14:paraId="2162EC72" w14:textId="77777777" w:rsidR="007B4542" w:rsidRPr="006E1C38" w:rsidRDefault="007B4542">
      <w:pPr>
        <w:pBdr>
          <w:top w:val="nil"/>
          <w:left w:val="nil"/>
          <w:bottom w:val="nil"/>
          <w:right w:val="nil"/>
          <w:between w:val="nil"/>
        </w:pBdr>
        <w:jc w:val="both"/>
        <w:rPr>
          <w:i/>
          <w:color w:val="FF0000"/>
          <w:lang w:val="en-US"/>
        </w:rPr>
      </w:pPr>
    </w:p>
    <w:p w14:paraId="35DF81C0" w14:textId="42DC360A" w:rsidR="007B4542" w:rsidRPr="006E1C38" w:rsidRDefault="28220FCD" w:rsidP="28220FCD">
      <w:pPr>
        <w:pBdr>
          <w:top w:val="nil"/>
          <w:left w:val="nil"/>
          <w:bottom w:val="nil"/>
          <w:right w:val="nil"/>
          <w:between w:val="nil"/>
        </w:pBdr>
        <w:jc w:val="both"/>
        <w:rPr>
          <w:sz w:val="24"/>
          <w:szCs w:val="24"/>
          <w:lang w:val="en-US"/>
        </w:rPr>
      </w:pPr>
      <w:r w:rsidRPr="28220FCD">
        <w:rPr>
          <w:sz w:val="24"/>
          <w:szCs w:val="24"/>
          <w:lang w:val="en-US"/>
        </w:rPr>
        <w:t xml:space="preserve">Research Council of Lithuania. </w:t>
      </w:r>
      <w:r w:rsidRPr="28220FCD">
        <w:rPr>
          <w:b/>
          <w:bCs/>
          <w:i/>
          <w:iCs/>
          <w:sz w:val="24"/>
          <w:szCs w:val="24"/>
          <w:lang w:val="en-US"/>
        </w:rPr>
        <w:t xml:space="preserve">Development and applications of </w:t>
      </w:r>
      <w:proofErr w:type="spellStart"/>
      <w:r w:rsidRPr="28220FCD">
        <w:rPr>
          <w:b/>
          <w:bCs/>
          <w:i/>
          <w:iCs/>
          <w:sz w:val="24"/>
          <w:szCs w:val="24"/>
          <w:lang w:val="en-US"/>
        </w:rPr>
        <w:t>bilevel</w:t>
      </w:r>
      <w:proofErr w:type="spellEnd"/>
      <w:r w:rsidRPr="28220FCD">
        <w:rPr>
          <w:b/>
          <w:bCs/>
          <w:i/>
          <w:iCs/>
          <w:sz w:val="24"/>
          <w:szCs w:val="24"/>
          <w:lang w:val="en-US"/>
        </w:rPr>
        <w:t xml:space="preserve"> optimization algorithms</w:t>
      </w:r>
      <w:r w:rsidRPr="28220FCD">
        <w:rPr>
          <w:sz w:val="24"/>
          <w:szCs w:val="24"/>
          <w:lang w:val="en-US"/>
        </w:rPr>
        <w:t xml:space="preserve"> (No. P-MIP-17-60). Dr. R. Paulavičius, 2017-2020.</w:t>
      </w:r>
      <w:r w:rsidR="00FD2722">
        <w:br/>
      </w:r>
      <w:r w:rsidRPr="28220FCD">
        <w:rPr>
          <w:i/>
          <w:iCs/>
          <w:sz w:val="24"/>
          <w:szCs w:val="24"/>
          <w:lang w:val="en-US"/>
        </w:rPr>
        <w:t>Description</w:t>
      </w:r>
      <w:r w:rsidRPr="28220FCD">
        <w:rPr>
          <w:sz w:val="24"/>
          <w:szCs w:val="24"/>
          <w:lang w:val="en-US"/>
        </w:rPr>
        <w:t xml:space="preserve">: </w:t>
      </w:r>
      <w:proofErr w:type="spellStart"/>
      <w:r w:rsidRPr="28220FCD">
        <w:rPr>
          <w:sz w:val="24"/>
          <w:szCs w:val="24"/>
          <w:lang w:val="en-US"/>
        </w:rPr>
        <w:t>Bilevel</w:t>
      </w:r>
      <w:proofErr w:type="spellEnd"/>
      <w:r w:rsidRPr="28220FCD">
        <w:rPr>
          <w:sz w:val="24"/>
          <w:szCs w:val="24"/>
          <w:lang w:val="en-US"/>
        </w:rPr>
        <w:t xml:space="preserve"> optimization is important from the practical viewpoint, but efficient </w:t>
      </w:r>
      <w:proofErr w:type="spellStart"/>
      <w:r w:rsidRPr="28220FCD">
        <w:rPr>
          <w:sz w:val="24"/>
          <w:szCs w:val="24"/>
          <w:lang w:val="en-US"/>
        </w:rPr>
        <w:t>bilevel</w:t>
      </w:r>
      <w:proofErr w:type="spellEnd"/>
      <w:r w:rsidRPr="28220FCD">
        <w:rPr>
          <w:sz w:val="24"/>
          <w:szCs w:val="24"/>
          <w:lang w:val="en-US"/>
        </w:rPr>
        <w:t xml:space="preserve"> optimization methods still exist only in specific cases. As a result, development of general </w:t>
      </w:r>
      <w:proofErr w:type="spellStart"/>
      <w:r w:rsidRPr="28220FCD">
        <w:rPr>
          <w:sz w:val="24"/>
          <w:szCs w:val="24"/>
          <w:lang w:val="en-US"/>
        </w:rPr>
        <w:t>bilevel</w:t>
      </w:r>
      <w:proofErr w:type="spellEnd"/>
      <w:r w:rsidRPr="28220FCD">
        <w:rPr>
          <w:sz w:val="24"/>
          <w:szCs w:val="24"/>
          <w:lang w:val="en-US"/>
        </w:rPr>
        <w:t xml:space="preserve"> optimization methods is particularly relevant and timely. Many practical problems in the economy, engineering, and other fields can be described as </w:t>
      </w:r>
      <w:proofErr w:type="spellStart"/>
      <w:r w:rsidRPr="28220FCD">
        <w:rPr>
          <w:sz w:val="24"/>
          <w:szCs w:val="24"/>
          <w:lang w:val="en-US"/>
        </w:rPr>
        <w:t>bilevel</w:t>
      </w:r>
      <w:proofErr w:type="spellEnd"/>
      <w:r w:rsidRPr="28220FCD">
        <w:rPr>
          <w:sz w:val="24"/>
          <w:szCs w:val="24"/>
          <w:lang w:val="en-US"/>
        </w:rPr>
        <w:t xml:space="preserve"> optimization models. However, a plethora of these applications still cannot be solved with existing optimization tools. More importantly, only in the last decade, the first methods to solve general </w:t>
      </w:r>
      <w:proofErr w:type="spellStart"/>
      <w:r w:rsidRPr="28220FCD">
        <w:rPr>
          <w:sz w:val="24"/>
          <w:szCs w:val="24"/>
          <w:lang w:val="en-US"/>
        </w:rPr>
        <w:t>bilevel</w:t>
      </w:r>
      <w:proofErr w:type="spellEnd"/>
      <w:r w:rsidRPr="28220FCD">
        <w:rPr>
          <w:sz w:val="24"/>
          <w:szCs w:val="24"/>
          <w:lang w:val="en-US"/>
        </w:rPr>
        <w:t xml:space="preserve"> optimization problems were proposed. Unfortunately, the application of these methods has been mainly demonstrated only on small test instances. In this project, we seek an ambitious goal to develop new and improve existing </w:t>
      </w:r>
      <w:proofErr w:type="spellStart"/>
      <w:r w:rsidRPr="28220FCD">
        <w:rPr>
          <w:sz w:val="24"/>
          <w:szCs w:val="24"/>
          <w:lang w:val="en-US"/>
        </w:rPr>
        <w:t>bilevel</w:t>
      </w:r>
      <w:proofErr w:type="spellEnd"/>
      <w:r w:rsidRPr="28220FCD">
        <w:rPr>
          <w:sz w:val="24"/>
          <w:szCs w:val="24"/>
          <w:lang w:val="en-US"/>
        </w:rPr>
        <w:t xml:space="preserve"> optimization algorithms, enabling to solve real practical problems. It is equally important to implement efficient and publicly accessible </w:t>
      </w:r>
      <w:proofErr w:type="spellStart"/>
      <w:r w:rsidRPr="28220FCD">
        <w:rPr>
          <w:sz w:val="24"/>
          <w:szCs w:val="24"/>
          <w:lang w:val="en-US"/>
        </w:rPr>
        <w:t>bilevel</w:t>
      </w:r>
      <w:proofErr w:type="spellEnd"/>
      <w:r w:rsidRPr="28220FCD">
        <w:rPr>
          <w:sz w:val="24"/>
          <w:szCs w:val="24"/>
          <w:lang w:val="en-US"/>
        </w:rPr>
        <w:t xml:space="preserve"> optimization software, which would allow solving such problems for a broad range of practitioners. This would have a significant and internationally recognizable contribution to the field of </w:t>
      </w:r>
      <w:proofErr w:type="spellStart"/>
      <w:r w:rsidRPr="28220FCD">
        <w:rPr>
          <w:sz w:val="24"/>
          <w:szCs w:val="24"/>
          <w:lang w:val="en-US"/>
        </w:rPr>
        <w:t>bilevel</w:t>
      </w:r>
      <w:proofErr w:type="spellEnd"/>
      <w:r w:rsidRPr="28220FCD">
        <w:rPr>
          <w:sz w:val="24"/>
          <w:szCs w:val="24"/>
          <w:lang w:val="en-US"/>
        </w:rPr>
        <w:t xml:space="preserve"> optimization.</w:t>
      </w:r>
    </w:p>
    <w:p w14:paraId="6FCEAE87" w14:textId="62CAB2B7" w:rsidR="00FD2722" w:rsidRDefault="00FD2722" w:rsidP="28220FCD">
      <w:pPr>
        <w:jc w:val="both"/>
        <w:rPr>
          <w:sz w:val="24"/>
          <w:szCs w:val="24"/>
          <w:lang w:val="en-US"/>
        </w:rPr>
      </w:pPr>
    </w:p>
    <w:p w14:paraId="6CF50A14" w14:textId="29BC7D8A" w:rsidR="00FD2722" w:rsidRDefault="28220FCD" w:rsidP="28220FCD">
      <w:pPr>
        <w:jc w:val="both"/>
        <w:rPr>
          <w:b/>
          <w:bCs/>
          <w:sz w:val="24"/>
          <w:szCs w:val="24"/>
          <w:lang w:val="en-US"/>
        </w:rPr>
      </w:pPr>
      <w:r w:rsidRPr="28220FCD">
        <w:rPr>
          <w:b/>
          <w:bCs/>
          <w:sz w:val="24"/>
          <w:szCs w:val="24"/>
          <w:lang w:val="en-US"/>
        </w:rPr>
        <w:t>Main results:</w:t>
      </w:r>
    </w:p>
    <w:p w14:paraId="26C48977" w14:textId="6832AC54" w:rsidR="00FD2722" w:rsidRDefault="00FD2722" w:rsidP="28220FCD">
      <w:pPr>
        <w:jc w:val="both"/>
        <w:rPr>
          <w:b/>
          <w:bCs/>
          <w:sz w:val="24"/>
          <w:szCs w:val="24"/>
          <w:lang w:val="en-US"/>
        </w:rPr>
      </w:pPr>
    </w:p>
    <w:p w14:paraId="6DE1D78D" w14:textId="38756ADD" w:rsidR="00FD2722" w:rsidRDefault="28220FCD" w:rsidP="28220FCD">
      <w:pPr>
        <w:pStyle w:val="ListParagraph"/>
        <w:numPr>
          <w:ilvl w:val="0"/>
          <w:numId w:val="1"/>
        </w:numPr>
        <w:jc w:val="both"/>
        <w:rPr>
          <w:sz w:val="24"/>
          <w:szCs w:val="24"/>
          <w:lang w:val="en-US"/>
        </w:rPr>
      </w:pPr>
      <w:r w:rsidRPr="28220FCD">
        <w:rPr>
          <w:sz w:val="24"/>
          <w:szCs w:val="24"/>
          <w:lang w:val="en-US"/>
        </w:rPr>
        <w:t>New algorithm for global optimization based on a bisection of hyper-rectangles, a novel sampling on diagonals and a set of Lipschitz constants was developed.</w:t>
      </w:r>
    </w:p>
    <w:p w14:paraId="71A39C08" w14:textId="076D0415" w:rsidR="00FD2722" w:rsidRDefault="28220FCD" w:rsidP="28220FCD">
      <w:pPr>
        <w:pStyle w:val="ListParagraph"/>
        <w:numPr>
          <w:ilvl w:val="0"/>
          <w:numId w:val="1"/>
        </w:numPr>
        <w:jc w:val="both"/>
        <w:rPr>
          <w:sz w:val="24"/>
          <w:szCs w:val="24"/>
          <w:lang w:val="en-US"/>
        </w:rPr>
      </w:pPr>
      <w:r w:rsidRPr="28220FCD">
        <w:rPr>
          <w:sz w:val="24"/>
          <w:szCs w:val="24"/>
          <w:lang w:val="en-US"/>
        </w:rPr>
        <w:lastRenderedPageBreak/>
        <w:t xml:space="preserve">New parallel versions of dominance ranking algorithms for </w:t>
      </w:r>
      <w:proofErr w:type="spellStart"/>
      <w:r w:rsidRPr="28220FCD">
        <w:rPr>
          <w:sz w:val="24"/>
          <w:szCs w:val="24"/>
          <w:lang w:val="en-US"/>
        </w:rPr>
        <w:t>multiobjective</w:t>
      </w:r>
      <w:proofErr w:type="spellEnd"/>
      <w:r w:rsidRPr="28220FCD">
        <w:rPr>
          <w:sz w:val="24"/>
          <w:szCs w:val="24"/>
          <w:lang w:val="en-US"/>
        </w:rPr>
        <w:t xml:space="preserve"> optimization were developed. </w:t>
      </w:r>
    </w:p>
    <w:p w14:paraId="2858E225" w14:textId="301BFD30" w:rsidR="00FD2722" w:rsidRDefault="28220FCD">
      <w:pPr>
        <w:jc w:val="both"/>
        <w:rPr>
          <w:b/>
          <w:sz w:val="24"/>
          <w:szCs w:val="24"/>
          <w:lang w:val="en-US"/>
        </w:rPr>
      </w:pPr>
      <w:r w:rsidRPr="28220FCD">
        <w:rPr>
          <w:sz w:val="24"/>
          <w:szCs w:val="24"/>
          <w:lang w:val="en-US"/>
        </w:rPr>
        <w:t xml:space="preserve"> </w:t>
      </w:r>
    </w:p>
    <w:p w14:paraId="5A816BF4" w14:textId="6DE2941C" w:rsidR="007B4542" w:rsidRPr="00EE29CF" w:rsidRDefault="00EE29CF">
      <w:pPr>
        <w:jc w:val="both"/>
        <w:rPr>
          <w:b/>
          <w:sz w:val="24"/>
          <w:szCs w:val="24"/>
          <w:lang w:val="en-US"/>
        </w:rPr>
      </w:pPr>
      <w:r w:rsidRPr="00EE29CF">
        <w:rPr>
          <w:b/>
          <w:sz w:val="24"/>
          <w:szCs w:val="24"/>
          <w:lang w:val="en-US"/>
        </w:rPr>
        <w:t>Main publications:</w:t>
      </w:r>
    </w:p>
    <w:p w14:paraId="5C33222D" w14:textId="77777777" w:rsidR="00EE29CF" w:rsidRPr="00395673" w:rsidRDefault="28220FCD" w:rsidP="28220FCD">
      <w:pPr>
        <w:numPr>
          <w:ilvl w:val="0"/>
          <w:numId w:val="14"/>
        </w:numPr>
        <w:jc w:val="both"/>
        <w:rPr>
          <w:sz w:val="24"/>
          <w:szCs w:val="24"/>
        </w:rPr>
      </w:pPr>
      <w:r w:rsidRPr="28220FCD">
        <w:rPr>
          <w:b/>
          <w:bCs/>
          <w:sz w:val="24"/>
          <w:szCs w:val="24"/>
        </w:rPr>
        <w:t>R. Paulavičius</w:t>
      </w:r>
      <w:r w:rsidRPr="28220FCD">
        <w:rPr>
          <w:sz w:val="24"/>
          <w:szCs w:val="24"/>
        </w:rPr>
        <w:t xml:space="preserve">, L. </w:t>
      </w:r>
      <w:proofErr w:type="spellStart"/>
      <w:r w:rsidRPr="28220FCD">
        <w:rPr>
          <w:sz w:val="24"/>
          <w:szCs w:val="24"/>
        </w:rPr>
        <w:t>Chiter</w:t>
      </w:r>
      <w:proofErr w:type="spellEnd"/>
      <w:r w:rsidRPr="28220FCD">
        <w:rPr>
          <w:sz w:val="24"/>
          <w:szCs w:val="24"/>
        </w:rPr>
        <w:t xml:space="preserve">, J. Žilinskas (2018) Global </w:t>
      </w:r>
      <w:proofErr w:type="spellStart"/>
      <w:r w:rsidRPr="28220FCD">
        <w:rPr>
          <w:sz w:val="24"/>
          <w:szCs w:val="24"/>
        </w:rPr>
        <w:t>optimization</w:t>
      </w:r>
      <w:proofErr w:type="spellEnd"/>
      <w:r w:rsidRPr="28220FCD">
        <w:rPr>
          <w:sz w:val="24"/>
          <w:szCs w:val="24"/>
        </w:rPr>
        <w:t xml:space="preserve"> </w:t>
      </w:r>
      <w:proofErr w:type="spellStart"/>
      <w:r w:rsidRPr="28220FCD">
        <w:rPr>
          <w:sz w:val="24"/>
          <w:szCs w:val="24"/>
        </w:rPr>
        <w:t>based</w:t>
      </w:r>
      <w:proofErr w:type="spellEnd"/>
      <w:r w:rsidRPr="28220FCD">
        <w:rPr>
          <w:sz w:val="24"/>
          <w:szCs w:val="24"/>
        </w:rPr>
        <w:t xml:space="preserve"> </w:t>
      </w:r>
      <w:proofErr w:type="spellStart"/>
      <w:r w:rsidRPr="28220FCD">
        <w:rPr>
          <w:sz w:val="24"/>
          <w:szCs w:val="24"/>
        </w:rPr>
        <w:t>on</w:t>
      </w:r>
      <w:proofErr w:type="spellEnd"/>
      <w:r w:rsidRPr="28220FCD">
        <w:rPr>
          <w:sz w:val="24"/>
          <w:szCs w:val="24"/>
        </w:rPr>
        <w:t xml:space="preserve"> </w:t>
      </w:r>
      <w:proofErr w:type="spellStart"/>
      <w:r w:rsidRPr="28220FCD">
        <w:rPr>
          <w:sz w:val="24"/>
          <w:szCs w:val="24"/>
        </w:rPr>
        <w:t>bisection</w:t>
      </w:r>
      <w:proofErr w:type="spellEnd"/>
      <w:r w:rsidRPr="28220FCD">
        <w:rPr>
          <w:sz w:val="24"/>
          <w:szCs w:val="24"/>
        </w:rPr>
        <w:t xml:space="preserve"> </w:t>
      </w:r>
      <w:proofErr w:type="spellStart"/>
      <w:r w:rsidRPr="28220FCD">
        <w:rPr>
          <w:sz w:val="24"/>
          <w:szCs w:val="24"/>
        </w:rPr>
        <w:t>of</w:t>
      </w:r>
      <w:proofErr w:type="spellEnd"/>
      <w:r w:rsidRPr="28220FCD">
        <w:rPr>
          <w:sz w:val="24"/>
          <w:szCs w:val="24"/>
        </w:rPr>
        <w:t xml:space="preserve"> </w:t>
      </w:r>
      <w:proofErr w:type="spellStart"/>
      <w:r w:rsidRPr="28220FCD">
        <w:rPr>
          <w:sz w:val="24"/>
          <w:szCs w:val="24"/>
        </w:rPr>
        <w:t>rectangles</w:t>
      </w:r>
      <w:proofErr w:type="spellEnd"/>
      <w:r w:rsidRPr="28220FCD">
        <w:rPr>
          <w:sz w:val="24"/>
          <w:szCs w:val="24"/>
        </w:rPr>
        <w:t xml:space="preserve">, </w:t>
      </w:r>
      <w:proofErr w:type="spellStart"/>
      <w:r w:rsidRPr="28220FCD">
        <w:rPr>
          <w:sz w:val="24"/>
          <w:szCs w:val="24"/>
        </w:rPr>
        <w:t>function</w:t>
      </w:r>
      <w:proofErr w:type="spellEnd"/>
      <w:r w:rsidRPr="28220FCD">
        <w:rPr>
          <w:sz w:val="24"/>
          <w:szCs w:val="24"/>
        </w:rPr>
        <w:t xml:space="preserve"> </w:t>
      </w:r>
      <w:proofErr w:type="spellStart"/>
      <w:r w:rsidRPr="28220FCD">
        <w:rPr>
          <w:sz w:val="24"/>
          <w:szCs w:val="24"/>
        </w:rPr>
        <w:t>values</w:t>
      </w:r>
      <w:proofErr w:type="spellEnd"/>
      <w:r w:rsidRPr="28220FCD">
        <w:rPr>
          <w:sz w:val="24"/>
          <w:szCs w:val="24"/>
        </w:rPr>
        <w:t xml:space="preserve"> at </w:t>
      </w:r>
      <w:proofErr w:type="spellStart"/>
      <w:r w:rsidRPr="28220FCD">
        <w:rPr>
          <w:sz w:val="24"/>
          <w:szCs w:val="24"/>
        </w:rPr>
        <w:t>diagonals</w:t>
      </w:r>
      <w:proofErr w:type="spellEnd"/>
      <w:r w:rsidRPr="28220FCD">
        <w:rPr>
          <w:sz w:val="24"/>
          <w:szCs w:val="24"/>
        </w:rPr>
        <w:t xml:space="preserve">, </w:t>
      </w:r>
      <w:proofErr w:type="spellStart"/>
      <w:r w:rsidRPr="28220FCD">
        <w:rPr>
          <w:sz w:val="24"/>
          <w:szCs w:val="24"/>
        </w:rPr>
        <w:t>and</w:t>
      </w:r>
      <w:proofErr w:type="spellEnd"/>
      <w:r w:rsidRPr="28220FCD">
        <w:rPr>
          <w:sz w:val="24"/>
          <w:szCs w:val="24"/>
        </w:rPr>
        <w:t xml:space="preserve"> a </w:t>
      </w:r>
      <w:proofErr w:type="spellStart"/>
      <w:r w:rsidRPr="28220FCD">
        <w:rPr>
          <w:sz w:val="24"/>
          <w:szCs w:val="24"/>
        </w:rPr>
        <w:t>set</w:t>
      </w:r>
      <w:proofErr w:type="spellEnd"/>
      <w:r w:rsidRPr="28220FCD">
        <w:rPr>
          <w:sz w:val="24"/>
          <w:szCs w:val="24"/>
        </w:rPr>
        <w:t xml:space="preserve"> </w:t>
      </w:r>
      <w:proofErr w:type="spellStart"/>
      <w:r w:rsidRPr="28220FCD">
        <w:rPr>
          <w:sz w:val="24"/>
          <w:szCs w:val="24"/>
        </w:rPr>
        <w:t>of</w:t>
      </w:r>
      <w:proofErr w:type="spellEnd"/>
      <w:r w:rsidRPr="28220FCD">
        <w:rPr>
          <w:sz w:val="24"/>
          <w:szCs w:val="24"/>
        </w:rPr>
        <w:t xml:space="preserve"> </w:t>
      </w:r>
      <w:proofErr w:type="spellStart"/>
      <w:r w:rsidRPr="28220FCD">
        <w:rPr>
          <w:sz w:val="24"/>
          <w:szCs w:val="24"/>
        </w:rPr>
        <w:t>Lipschitz</w:t>
      </w:r>
      <w:proofErr w:type="spellEnd"/>
      <w:r w:rsidRPr="28220FCD">
        <w:rPr>
          <w:sz w:val="24"/>
          <w:szCs w:val="24"/>
        </w:rPr>
        <w:t xml:space="preserve"> </w:t>
      </w:r>
      <w:proofErr w:type="spellStart"/>
      <w:r w:rsidRPr="28220FCD">
        <w:rPr>
          <w:sz w:val="24"/>
          <w:szCs w:val="24"/>
        </w:rPr>
        <w:t>constants</w:t>
      </w:r>
      <w:proofErr w:type="spellEnd"/>
      <w:r w:rsidRPr="28220FCD">
        <w:rPr>
          <w:sz w:val="24"/>
          <w:szCs w:val="24"/>
        </w:rPr>
        <w:t xml:space="preserve">. </w:t>
      </w:r>
      <w:proofErr w:type="spellStart"/>
      <w:r w:rsidRPr="28220FCD">
        <w:rPr>
          <w:i/>
          <w:iCs/>
          <w:sz w:val="24"/>
          <w:szCs w:val="24"/>
        </w:rPr>
        <w:t>Journal</w:t>
      </w:r>
      <w:proofErr w:type="spellEnd"/>
      <w:r w:rsidRPr="28220FCD">
        <w:rPr>
          <w:i/>
          <w:iCs/>
          <w:sz w:val="24"/>
          <w:szCs w:val="24"/>
        </w:rPr>
        <w:t xml:space="preserve"> </w:t>
      </w:r>
      <w:proofErr w:type="spellStart"/>
      <w:r w:rsidRPr="28220FCD">
        <w:rPr>
          <w:i/>
          <w:iCs/>
          <w:sz w:val="24"/>
          <w:szCs w:val="24"/>
        </w:rPr>
        <w:t>of</w:t>
      </w:r>
      <w:proofErr w:type="spellEnd"/>
      <w:r w:rsidRPr="28220FCD">
        <w:rPr>
          <w:i/>
          <w:iCs/>
          <w:sz w:val="24"/>
          <w:szCs w:val="24"/>
        </w:rPr>
        <w:t xml:space="preserve"> </w:t>
      </w:r>
      <w:proofErr w:type="spellStart"/>
      <w:r w:rsidRPr="28220FCD">
        <w:rPr>
          <w:i/>
          <w:iCs/>
          <w:sz w:val="24"/>
          <w:szCs w:val="24"/>
        </w:rPr>
        <w:t>global</w:t>
      </w:r>
      <w:proofErr w:type="spellEnd"/>
      <w:r w:rsidRPr="28220FCD">
        <w:rPr>
          <w:i/>
          <w:iCs/>
          <w:sz w:val="24"/>
          <w:szCs w:val="24"/>
        </w:rPr>
        <w:t xml:space="preserve"> </w:t>
      </w:r>
      <w:proofErr w:type="spellStart"/>
      <w:r w:rsidRPr="28220FCD">
        <w:rPr>
          <w:i/>
          <w:iCs/>
          <w:sz w:val="24"/>
          <w:szCs w:val="24"/>
        </w:rPr>
        <w:t>optimization</w:t>
      </w:r>
      <w:proofErr w:type="spellEnd"/>
      <w:r w:rsidRPr="28220FCD">
        <w:rPr>
          <w:sz w:val="24"/>
          <w:szCs w:val="24"/>
        </w:rPr>
        <w:t xml:space="preserve">. </w:t>
      </w:r>
      <w:proofErr w:type="spellStart"/>
      <w:r w:rsidRPr="28220FCD">
        <w:rPr>
          <w:sz w:val="24"/>
          <w:szCs w:val="24"/>
        </w:rPr>
        <w:t>Springer</w:t>
      </w:r>
      <w:proofErr w:type="spellEnd"/>
      <w:r w:rsidRPr="28220FCD">
        <w:rPr>
          <w:sz w:val="24"/>
          <w:szCs w:val="24"/>
        </w:rPr>
        <w:t xml:space="preserve"> 2018, </w:t>
      </w:r>
      <w:proofErr w:type="spellStart"/>
      <w:r w:rsidRPr="28220FCD">
        <w:rPr>
          <w:sz w:val="24"/>
          <w:szCs w:val="24"/>
        </w:rPr>
        <w:t>Vol</w:t>
      </w:r>
      <w:proofErr w:type="spellEnd"/>
      <w:r w:rsidRPr="28220FCD">
        <w:rPr>
          <w:sz w:val="24"/>
          <w:szCs w:val="24"/>
        </w:rPr>
        <w:t xml:space="preserve">. 71 (1), 5-20. DOI: </w:t>
      </w:r>
      <w:hyperlink r:id="rId8">
        <w:r w:rsidRPr="28220FCD">
          <w:rPr>
            <w:sz w:val="24"/>
            <w:szCs w:val="24"/>
          </w:rPr>
          <w:t>10.1007/s10898-016-0485-6</w:t>
        </w:r>
      </w:hyperlink>
      <w:r w:rsidRPr="28220FCD">
        <w:rPr>
          <w:sz w:val="24"/>
          <w:szCs w:val="24"/>
        </w:rPr>
        <w:t>.</w:t>
      </w:r>
    </w:p>
    <w:p w14:paraId="03184848" w14:textId="223E990C" w:rsidR="28220FCD" w:rsidRDefault="28220FCD" w:rsidP="28220FCD">
      <w:pPr>
        <w:pStyle w:val="ListParagraph"/>
        <w:numPr>
          <w:ilvl w:val="0"/>
          <w:numId w:val="14"/>
        </w:numPr>
        <w:jc w:val="both"/>
        <w:rPr>
          <w:sz w:val="24"/>
          <w:szCs w:val="24"/>
          <w:lang w:val="lt"/>
        </w:rPr>
      </w:pPr>
      <w:r w:rsidRPr="28220FCD">
        <w:rPr>
          <w:b/>
          <w:bCs/>
          <w:sz w:val="24"/>
          <w:szCs w:val="24"/>
          <w:lang w:val="lt"/>
        </w:rPr>
        <w:t xml:space="preserve">L. </w:t>
      </w:r>
      <w:proofErr w:type="spellStart"/>
      <w:r w:rsidRPr="28220FCD">
        <w:rPr>
          <w:b/>
          <w:bCs/>
          <w:sz w:val="24"/>
          <w:szCs w:val="24"/>
          <w:lang w:val="lt"/>
        </w:rPr>
        <w:t>Stripinis</w:t>
      </w:r>
      <w:proofErr w:type="spellEnd"/>
      <w:r w:rsidRPr="28220FCD">
        <w:rPr>
          <w:b/>
          <w:bCs/>
          <w:sz w:val="24"/>
          <w:szCs w:val="24"/>
          <w:lang w:val="lt"/>
        </w:rPr>
        <w:t>, R. Paulavičius</w:t>
      </w:r>
      <w:r w:rsidRPr="28220FCD">
        <w:rPr>
          <w:sz w:val="24"/>
          <w:szCs w:val="24"/>
          <w:lang w:val="lt"/>
        </w:rPr>
        <w:t xml:space="preserve">, Žilinskas, Julius (2018). </w:t>
      </w:r>
      <w:proofErr w:type="spellStart"/>
      <w:r w:rsidRPr="28220FCD">
        <w:rPr>
          <w:sz w:val="24"/>
          <w:szCs w:val="24"/>
          <w:lang w:val="lt"/>
        </w:rPr>
        <w:t>Improved</w:t>
      </w:r>
      <w:proofErr w:type="spellEnd"/>
      <w:r w:rsidRPr="28220FCD">
        <w:rPr>
          <w:sz w:val="24"/>
          <w:szCs w:val="24"/>
          <w:lang w:val="lt"/>
        </w:rPr>
        <w:t xml:space="preserve"> </w:t>
      </w:r>
      <w:proofErr w:type="spellStart"/>
      <w:r w:rsidRPr="28220FCD">
        <w:rPr>
          <w:sz w:val="24"/>
          <w:szCs w:val="24"/>
          <w:lang w:val="lt"/>
        </w:rPr>
        <w:t>scheme</w:t>
      </w:r>
      <w:proofErr w:type="spellEnd"/>
      <w:r w:rsidRPr="28220FCD">
        <w:rPr>
          <w:sz w:val="24"/>
          <w:szCs w:val="24"/>
          <w:lang w:val="lt"/>
        </w:rPr>
        <w:t xml:space="preserve"> </w:t>
      </w:r>
      <w:proofErr w:type="spellStart"/>
      <w:r w:rsidRPr="28220FCD">
        <w:rPr>
          <w:sz w:val="24"/>
          <w:szCs w:val="24"/>
          <w:lang w:val="lt"/>
        </w:rPr>
        <w:t>for</w:t>
      </w:r>
      <w:proofErr w:type="spellEnd"/>
      <w:r w:rsidRPr="28220FCD">
        <w:rPr>
          <w:sz w:val="24"/>
          <w:szCs w:val="24"/>
          <w:lang w:val="lt"/>
        </w:rPr>
        <w:t xml:space="preserve"> </w:t>
      </w:r>
      <w:proofErr w:type="spellStart"/>
      <w:r w:rsidRPr="28220FCD">
        <w:rPr>
          <w:sz w:val="24"/>
          <w:szCs w:val="24"/>
          <w:lang w:val="lt"/>
        </w:rPr>
        <w:t>selection</w:t>
      </w:r>
      <w:proofErr w:type="spellEnd"/>
      <w:r w:rsidRPr="28220FCD">
        <w:rPr>
          <w:sz w:val="24"/>
          <w:szCs w:val="24"/>
          <w:lang w:val="lt"/>
        </w:rPr>
        <w:t xml:space="preserve"> </w:t>
      </w:r>
      <w:proofErr w:type="spellStart"/>
      <w:r w:rsidRPr="28220FCD">
        <w:rPr>
          <w:sz w:val="24"/>
          <w:szCs w:val="24"/>
          <w:lang w:val="lt"/>
        </w:rPr>
        <w:t>of</w:t>
      </w:r>
      <w:proofErr w:type="spellEnd"/>
      <w:r w:rsidRPr="28220FCD">
        <w:rPr>
          <w:sz w:val="24"/>
          <w:szCs w:val="24"/>
          <w:lang w:val="lt"/>
        </w:rPr>
        <w:t xml:space="preserve"> </w:t>
      </w:r>
      <w:proofErr w:type="spellStart"/>
      <w:r w:rsidRPr="28220FCD">
        <w:rPr>
          <w:sz w:val="24"/>
          <w:szCs w:val="24"/>
          <w:lang w:val="lt"/>
        </w:rPr>
        <w:t>potentially</w:t>
      </w:r>
      <w:proofErr w:type="spellEnd"/>
      <w:r w:rsidRPr="28220FCD">
        <w:rPr>
          <w:sz w:val="24"/>
          <w:szCs w:val="24"/>
          <w:lang w:val="lt"/>
        </w:rPr>
        <w:t xml:space="preserve"> </w:t>
      </w:r>
      <w:proofErr w:type="spellStart"/>
      <w:r w:rsidRPr="28220FCD">
        <w:rPr>
          <w:sz w:val="24"/>
          <w:szCs w:val="24"/>
          <w:lang w:val="lt"/>
        </w:rPr>
        <w:t>optimal</w:t>
      </w:r>
      <w:proofErr w:type="spellEnd"/>
      <w:r w:rsidRPr="28220FCD">
        <w:rPr>
          <w:sz w:val="24"/>
          <w:szCs w:val="24"/>
          <w:lang w:val="lt"/>
        </w:rPr>
        <w:t xml:space="preserve"> </w:t>
      </w:r>
      <w:proofErr w:type="spellStart"/>
      <w:r w:rsidRPr="28220FCD">
        <w:rPr>
          <w:sz w:val="24"/>
          <w:szCs w:val="24"/>
          <w:lang w:val="lt"/>
        </w:rPr>
        <w:t>hyper-rectangles</w:t>
      </w:r>
      <w:proofErr w:type="spellEnd"/>
      <w:r w:rsidRPr="28220FCD">
        <w:rPr>
          <w:sz w:val="24"/>
          <w:szCs w:val="24"/>
          <w:lang w:val="lt"/>
        </w:rPr>
        <w:t xml:space="preserve"> </w:t>
      </w:r>
      <w:proofErr w:type="spellStart"/>
      <w:r w:rsidRPr="28220FCD">
        <w:rPr>
          <w:sz w:val="24"/>
          <w:szCs w:val="24"/>
          <w:lang w:val="lt"/>
        </w:rPr>
        <w:t>in</w:t>
      </w:r>
      <w:proofErr w:type="spellEnd"/>
      <w:r w:rsidRPr="28220FCD">
        <w:rPr>
          <w:sz w:val="24"/>
          <w:szCs w:val="24"/>
          <w:lang w:val="lt"/>
        </w:rPr>
        <w:t xml:space="preserve"> DIRECT. </w:t>
      </w:r>
      <w:proofErr w:type="spellStart"/>
      <w:r w:rsidRPr="28220FCD">
        <w:rPr>
          <w:i/>
          <w:iCs/>
          <w:sz w:val="24"/>
          <w:szCs w:val="24"/>
          <w:lang w:val="lt"/>
        </w:rPr>
        <w:t>Optimization</w:t>
      </w:r>
      <w:proofErr w:type="spellEnd"/>
      <w:r w:rsidRPr="28220FCD">
        <w:rPr>
          <w:i/>
          <w:iCs/>
          <w:sz w:val="24"/>
          <w:szCs w:val="24"/>
          <w:lang w:val="lt"/>
        </w:rPr>
        <w:t xml:space="preserve"> </w:t>
      </w:r>
      <w:proofErr w:type="spellStart"/>
      <w:r w:rsidRPr="28220FCD">
        <w:rPr>
          <w:i/>
          <w:iCs/>
          <w:sz w:val="24"/>
          <w:szCs w:val="24"/>
          <w:lang w:val="lt"/>
        </w:rPr>
        <w:t>Letters</w:t>
      </w:r>
      <w:proofErr w:type="spellEnd"/>
      <w:r w:rsidRPr="28220FCD">
        <w:rPr>
          <w:sz w:val="24"/>
          <w:szCs w:val="24"/>
          <w:lang w:val="lt"/>
        </w:rPr>
        <w:t xml:space="preserve">. </w:t>
      </w:r>
      <w:proofErr w:type="spellStart"/>
      <w:r w:rsidRPr="28220FCD">
        <w:rPr>
          <w:sz w:val="24"/>
          <w:szCs w:val="24"/>
          <w:lang w:val="lt"/>
        </w:rPr>
        <w:t>Springer</w:t>
      </w:r>
      <w:proofErr w:type="spellEnd"/>
      <w:r w:rsidRPr="28220FCD">
        <w:rPr>
          <w:sz w:val="24"/>
          <w:szCs w:val="24"/>
          <w:lang w:val="lt"/>
        </w:rPr>
        <w:t xml:space="preserve">, 2018, </w:t>
      </w:r>
      <w:proofErr w:type="spellStart"/>
      <w:r w:rsidRPr="28220FCD">
        <w:rPr>
          <w:sz w:val="24"/>
          <w:szCs w:val="24"/>
          <w:lang w:val="lt"/>
        </w:rPr>
        <w:t>vol</w:t>
      </w:r>
      <w:proofErr w:type="spellEnd"/>
      <w:r w:rsidRPr="28220FCD">
        <w:rPr>
          <w:sz w:val="24"/>
          <w:szCs w:val="24"/>
          <w:lang w:val="lt"/>
        </w:rPr>
        <w:t xml:space="preserve">. 12, </w:t>
      </w:r>
      <w:proofErr w:type="spellStart"/>
      <w:r w:rsidRPr="28220FCD">
        <w:rPr>
          <w:sz w:val="24"/>
          <w:szCs w:val="24"/>
          <w:lang w:val="lt"/>
        </w:rPr>
        <w:t>no</w:t>
      </w:r>
      <w:proofErr w:type="spellEnd"/>
      <w:r w:rsidRPr="28220FCD">
        <w:rPr>
          <w:sz w:val="24"/>
          <w:szCs w:val="24"/>
          <w:lang w:val="lt"/>
        </w:rPr>
        <w:t xml:space="preserve"> 7, p. 1699-1712, DOI: </w:t>
      </w:r>
      <w:hyperlink r:id="rId9">
        <w:r w:rsidRPr="28220FCD">
          <w:rPr>
            <w:sz w:val="24"/>
            <w:szCs w:val="24"/>
            <w:lang w:val="lt"/>
          </w:rPr>
          <w:t>10.1007/s11590-017-1228-4</w:t>
        </w:r>
      </w:hyperlink>
      <w:r w:rsidRPr="28220FCD">
        <w:rPr>
          <w:sz w:val="24"/>
          <w:szCs w:val="24"/>
          <w:lang w:val="lt"/>
        </w:rPr>
        <w:t>.</w:t>
      </w:r>
    </w:p>
    <w:p w14:paraId="387EB9DD" w14:textId="30B3090B" w:rsidR="00EE29CF" w:rsidRPr="00395673" w:rsidRDefault="28220FCD" w:rsidP="00EE29CF">
      <w:pPr>
        <w:numPr>
          <w:ilvl w:val="0"/>
          <w:numId w:val="14"/>
        </w:numPr>
        <w:jc w:val="both"/>
        <w:rPr>
          <w:sz w:val="24"/>
          <w:szCs w:val="24"/>
        </w:rPr>
      </w:pPr>
      <w:r w:rsidRPr="28220FCD">
        <w:rPr>
          <w:sz w:val="24"/>
          <w:szCs w:val="24"/>
        </w:rPr>
        <w:t xml:space="preserve">J.J. </w:t>
      </w:r>
      <w:proofErr w:type="spellStart"/>
      <w:r w:rsidRPr="28220FCD">
        <w:rPr>
          <w:sz w:val="24"/>
          <w:szCs w:val="24"/>
        </w:rPr>
        <w:t>Moreno</w:t>
      </w:r>
      <w:proofErr w:type="spellEnd"/>
      <w:r w:rsidRPr="28220FCD">
        <w:rPr>
          <w:sz w:val="24"/>
          <w:szCs w:val="24"/>
        </w:rPr>
        <w:t>, G. Ortega,</w:t>
      </w:r>
      <w:r w:rsidRPr="28220FCD">
        <w:rPr>
          <w:b/>
          <w:bCs/>
          <w:sz w:val="24"/>
          <w:szCs w:val="24"/>
        </w:rPr>
        <w:t xml:space="preserve"> E. Filatovas</w:t>
      </w:r>
      <w:r w:rsidRPr="28220FCD">
        <w:rPr>
          <w:sz w:val="24"/>
          <w:szCs w:val="24"/>
        </w:rPr>
        <w:t>,</w:t>
      </w:r>
      <w:r w:rsidRPr="28220FCD">
        <w:rPr>
          <w:b/>
          <w:bCs/>
          <w:sz w:val="24"/>
          <w:szCs w:val="24"/>
        </w:rPr>
        <w:t xml:space="preserve"> </w:t>
      </w:r>
      <w:r w:rsidRPr="28220FCD">
        <w:rPr>
          <w:sz w:val="24"/>
          <w:szCs w:val="24"/>
        </w:rPr>
        <w:t xml:space="preserve">J.A. </w:t>
      </w:r>
      <w:proofErr w:type="spellStart"/>
      <w:r w:rsidRPr="28220FCD">
        <w:rPr>
          <w:sz w:val="24"/>
          <w:szCs w:val="24"/>
        </w:rPr>
        <w:t>Martínez</w:t>
      </w:r>
      <w:proofErr w:type="spellEnd"/>
      <w:r w:rsidRPr="28220FCD">
        <w:rPr>
          <w:sz w:val="24"/>
          <w:szCs w:val="24"/>
        </w:rPr>
        <w:t xml:space="preserve">, E.M. </w:t>
      </w:r>
      <w:proofErr w:type="spellStart"/>
      <w:r w:rsidRPr="28220FCD">
        <w:rPr>
          <w:sz w:val="24"/>
          <w:szCs w:val="24"/>
        </w:rPr>
        <w:t>Garzón</w:t>
      </w:r>
      <w:proofErr w:type="spellEnd"/>
      <w:r w:rsidRPr="28220FCD">
        <w:rPr>
          <w:sz w:val="24"/>
          <w:szCs w:val="24"/>
        </w:rPr>
        <w:t xml:space="preserve"> (2018) </w:t>
      </w:r>
      <w:proofErr w:type="spellStart"/>
      <w:r w:rsidRPr="28220FCD">
        <w:rPr>
          <w:sz w:val="24"/>
          <w:szCs w:val="24"/>
        </w:rPr>
        <w:t>Improving</w:t>
      </w:r>
      <w:proofErr w:type="spellEnd"/>
      <w:r w:rsidRPr="28220FCD">
        <w:rPr>
          <w:sz w:val="24"/>
          <w:szCs w:val="24"/>
        </w:rPr>
        <w:t xml:space="preserve"> </w:t>
      </w:r>
      <w:proofErr w:type="spellStart"/>
      <w:r w:rsidRPr="28220FCD">
        <w:rPr>
          <w:sz w:val="24"/>
          <w:szCs w:val="24"/>
        </w:rPr>
        <w:t>the</w:t>
      </w:r>
      <w:proofErr w:type="spellEnd"/>
      <w:r w:rsidRPr="28220FCD">
        <w:rPr>
          <w:sz w:val="24"/>
          <w:szCs w:val="24"/>
        </w:rPr>
        <w:t xml:space="preserve"> </w:t>
      </w:r>
      <w:proofErr w:type="spellStart"/>
      <w:r w:rsidRPr="28220FCD">
        <w:rPr>
          <w:sz w:val="24"/>
          <w:szCs w:val="24"/>
        </w:rPr>
        <w:t>performance</w:t>
      </w:r>
      <w:proofErr w:type="spellEnd"/>
      <w:r w:rsidRPr="28220FCD">
        <w:rPr>
          <w:sz w:val="24"/>
          <w:szCs w:val="24"/>
        </w:rPr>
        <w:t xml:space="preserve"> </w:t>
      </w:r>
      <w:proofErr w:type="spellStart"/>
      <w:r w:rsidRPr="28220FCD">
        <w:rPr>
          <w:sz w:val="24"/>
          <w:szCs w:val="24"/>
        </w:rPr>
        <w:t>and</w:t>
      </w:r>
      <w:proofErr w:type="spellEnd"/>
      <w:r w:rsidRPr="28220FCD">
        <w:rPr>
          <w:sz w:val="24"/>
          <w:szCs w:val="24"/>
        </w:rPr>
        <w:t xml:space="preserve"> </w:t>
      </w:r>
      <w:proofErr w:type="spellStart"/>
      <w:r w:rsidRPr="28220FCD">
        <w:rPr>
          <w:sz w:val="24"/>
          <w:szCs w:val="24"/>
        </w:rPr>
        <w:t>energy</w:t>
      </w:r>
      <w:proofErr w:type="spellEnd"/>
      <w:r w:rsidRPr="28220FCD">
        <w:rPr>
          <w:sz w:val="24"/>
          <w:szCs w:val="24"/>
        </w:rPr>
        <w:t xml:space="preserve"> </w:t>
      </w:r>
      <w:proofErr w:type="spellStart"/>
      <w:r w:rsidRPr="28220FCD">
        <w:rPr>
          <w:sz w:val="24"/>
          <w:szCs w:val="24"/>
        </w:rPr>
        <w:t>of</w:t>
      </w:r>
      <w:proofErr w:type="spellEnd"/>
      <w:r w:rsidRPr="28220FCD">
        <w:rPr>
          <w:sz w:val="24"/>
          <w:szCs w:val="24"/>
        </w:rPr>
        <w:t xml:space="preserve"> </w:t>
      </w:r>
      <w:proofErr w:type="spellStart"/>
      <w:r w:rsidRPr="28220FCD">
        <w:rPr>
          <w:sz w:val="24"/>
          <w:szCs w:val="24"/>
        </w:rPr>
        <w:t>Non-Dominated</w:t>
      </w:r>
      <w:proofErr w:type="spellEnd"/>
      <w:r w:rsidRPr="28220FCD">
        <w:rPr>
          <w:sz w:val="24"/>
          <w:szCs w:val="24"/>
        </w:rPr>
        <w:t xml:space="preserve"> </w:t>
      </w:r>
      <w:proofErr w:type="spellStart"/>
      <w:r w:rsidRPr="28220FCD">
        <w:rPr>
          <w:sz w:val="24"/>
          <w:szCs w:val="24"/>
        </w:rPr>
        <w:t>Sorting</w:t>
      </w:r>
      <w:proofErr w:type="spellEnd"/>
      <w:r w:rsidRPr="28220FCD">
        <w:rPr>
          <w:sz w:val="24"/>
          <w:szCs w:val="24"/>
        </w:rPr>
        <w:t xml:space="preserve"> </w:t>
      </w:r>
      <w:proofErr w:type="spellStart"/>
      <w:r w:rsidRPr="28220FCD">
        <w:rPr>
          <w:sz w:val="24"/>
          <w:szCs w:val="24"/>
        </w:rPr>
        <w:t>for</w:t>
      </w:r>
      <w:proofErr w:type="spellEnd"/>
      <w:r w:rsidRPr="28220FCD">
        <w:rPr>
          <w:sz w:val="24"/>
          <w:szCs w:val="24"/>
        </w:rPr>
        <w:t xml:space="preserve"> </w:t>
      </w:r>
      <w:proofErr w:type="spellStart"/>
      <w:r w:rsidRPr="28220FCD">
        <w:rPr>
          <w:sz w:val="24"/>
          <w:szCs w:val="24"/>
        </w:rPr>
        <w:t>evolutionary</w:t>
      </w:r>
      <w:proofErr w:type="spellEnd"/>
      <w:r w:rsidRPr="28220FCD">
        <w:rPr>
          <w:sz w:val="24"/>
          <w:szCs w:val="24"/>
        </w:rPr>
        <w:t xml:space="preserve"> </w:t>
      </w:r>
      <w:proofErr w:type="spellStart"/>
      <w:r w:rsidRPr="28220FCD">
        <w:rPr>
          <w:sz w:val="24"/>
          <w:szCs w:val="24"/>
        </w:rPr>
        <w:t>multiobjective</w:t>
      </w:r>
      <w:proofErr w:type="spellEnd"/>
      <w:r w:rsidRPr="28220FCD">
        <w:rPr>
          <w:sz w:val="24"/>
          <w:szCs w:val="24"/>
        </w:rPr>
        <w:t xml:space="preserve"> </w:t>
      </w:r>
      <w:proofErr w:type="spellStart"/>
      <w:r w:rsidRPr="28220FCD">
        <w:rPr>
          <w:sz w:val="24"/>
          <w:szCs w:val="24"/>
        </w:rPr>
        <w:t>optimization</w:t>
      </w:r>
      <w:proofErr w:type="spellEnd"/>
      <w:r w:rsidRPr="28220FCD">
        <w:rPr>
          <w:sz w:val="24"/>
          <w:szCs w:val="24"/>
        </w:rPr>
        <w:t xml:space="preserve"> </w:t>
      </w:r>
      <w:proofErr w:type="spellStart"/>
      <w:r w:rsidRPr="28220FCD">
        <w:rPr>
          <w:sz w:val="24"/>
          <w:szCs w:val="24"/>
        </w:rPr>
        <w:t>on</w:t>
      </w:r>
      <w:proofErr w:type="spellEnd"/>
      <w:r w:rsidRPr="28220FCD">
        <w:rPr>
          <w:sz w:val="24"/>
          <w:szCs w:val="24"/>
        </w:rPr>
        <w:t xml:space="preserve"> GPU/CPU </w:t>
      </w:r>
      <w:proofErr w:type="spellStart"/>
      <w:r w:rsidRPr="28220FCD">
        <w:rPr>
          <w:sz w:val="24"/>
          <w:szCs w:val="24"/>
        </w:rPr>
        <w:t>platforms</w:t>
      </w:r>
      <w:proofErr w:type="spellEnd"/>
      <w:r w:rsidRPr="28220FCD">
        <w:rPr>
          <w:sz w:val="24"/>
          <w:szCs w:val="24"/>
        </w:rPr>
        <w:t xml:space="preserve">. </w:t>
      </w:r>
      <w:proofErr w:type="spellStart"/>
      <w:r w:rsidRPr="28220FCD">
        <w:rPr>
          <w:i/>
          <w:iCs/>
          <w:sz w:val="24"/>
          <w:szCs w:val="24"/>
        </w:rPr>
        <w:t>Journal</w:t>
      </w:r>
      <w:proofErr w:type="spellEnd"/>
      <w:r w:rsidRPr="28220FCD">
        <w:rPr>
          <w:i/>
          <w:iCs/>
          <w:sz w:val="24"/>
          <w:szCs w:val="24"/>
        </w:rPr>
        <w:t xml:space="preserve"> </w:t>
      </w:r>
      <w:proofErr w:type="spellStart"/>
      <w:r w:rsidRPr="28220FCD">
        <w:rPr>
          <w:i/>
          <w:iCs/>
          <w:sz w:val="24"/>
          <w:szCs w:val="24"/>
        </w:rPr>
        <w:t>of</w:t>
      </w:r>
      <w:proofErr w:type="spellEnd"/>
      <w:r w:rsidRPr="28220FCD">
        <w:rPr>
          <w:i/>
          <w:iCs/>
          <w:sz w:val="24"/>
          <w:szCs w:val="24"/>
        </w:rPr>
        <w:t xml:space="preserve"> Global </w:t>
      </w:r>
      <w:proofErr w:type="spellStart"/>
      <w:r w:rsidRPr="28220FCD">
        <w:rPr>
          <w:i/>
          <w:iCs/>
          <w:sz w:val="24"/>
          <w:szCs w:val="24"/>
        </w:rPr>
        <w:t>Optimization</w:t>
      </w:r>
      <w:proofErr w:type="spellEnd"/>
      <w:r w:rsidRPr="28220FCD">
        <w:rPr>
          <w:sz w:val="24"/>
          <w:szCs w:val="24"/>
        </w:rPr>
        <w:t xml:space="preserve">, </w:t>
      </w:r>
      <w:proofErr w:type="spellStart"/>
      <w:r w:rsidRPr="28220FCD">
        <w:rPr>
          <w:sz w:val="24"/>
          <w:szCs w:val="24"/>
        </w:rPr>
        <w:t>Springer</w:t>
      </w:r>
      <w:proofErr w:type="spellEnd"/>
      <w:r w:rsidRPr="28220FCD">
        <w:rPr>
          <w:sz w:val="24"/>
          <w:szCs w:val="24"/>
        </w:rPr>
        <w:t xml:space="preserve">, </w:t>
      </w:r>
      <w:proofErr w:type="spellStart"/>
      <w:r w:rsidRPr="28220FCD">
        <w:rPr>
          <w:sz w:val="24"/>
          <w:szCs w:val="24"/>
        </w:rPr>
        <w:t>Vol</w:t>
      </w:r>
      <w:proofErr w:type="spellEnd"/>
      <w:r w:rsidRPr="28220FCD">
        <w:rPr>
          <w:sz w:val="24"/>
          <w:szCs w:val="24"/>
        </w:rPr>
        <w:t>. 71 (3), 631-649, DOI: 10.1007/s10898-018-0669-3.</w:t>
      </w:r>
    </w:p>
    <w:p w14:paraId="451406B5" w14:textId="77777777" w:rsidR="007B4542" w:rsidRPr="006E1C38" w:rsidRDefault="00B92AD1">
      <w:pPr>
        <w:pBdr>
          <w:top w:val="nil"/>
          <w:left w:val="nil"/>
          <w:bottom w:val="nil"/>
          <w:right w:val="nil"/>
          <w:between w:val="nil"/>
        </w:pBdr>
        <w:rPr>
          <w:b/>
          <w:sz w:val="24"/>
          <w:szCs w:val="24"/>
          <w:lang w:val="en-US"/>
        </w:rPr>
      </w:pPr>
      <w:r w:rsidRPr="006E1C38">
        <w:rPr>
          <w:b/>
          <w:sz w:val="24"/>
          <w:szCs w:val="24"/>
          <w:lang w:val="en-US"/>
        </w:rPr>
        <w:br/>
      </w:r>
      <w:r w:rsidR="004F44D9" w:rsidRPr="006E1C38">
        <w:rPr>
          <w:b/>
          <w:sz w:val="24"/>
          <w:szCs w:val="24"/>
          <w:lang w:val="en-US"/>
        </w:rPr>
        <w:t>International Research Projects</w:t>
      </w:r>
    </w:p>
    <w:p w14:paraId="6411030E" w14:textId="77777777" w:rsidR="007B4542" w:rsidRPr="006E1C38" w:rsidRDefault="007B4542">
      <w:pPr>
        <w:pBdr>
          <w:top w:val="nil"/>
          <w:left w:val="nil"/>
          <w:bottom w:val="nil"/>
          <w:right w:val="nil"/>
          <w:between w:val="nil"/>
        </w:pBdr>
        <w:jc w:val="both"/>
        <w:rPr>
          <w:sz w:val="24"/>
          <w:szCs w:val="24"/>
          <w:lang w:val="en-US"/>
        </w:rPr>
      </w:pPr>
    </w:p>
    <w:p w14:paraId="7BAF2B90" w14:textId="77777777" w:rsidR="007B4542" w:rsidRPr="006E1C38" w:rsidRDefault="004F44D9" w:rsidP="0010675A">
      <w:pPr>
        <w:jc w:val="both"/>
        <w:rPr>
          <w:sz w:val="24"/>
          <w:szCs w:val="24"/>
          <w:highlight w:val="yellow"/>
          <w:lang w:val="en-US"/>
        </w:rPr>
      </w:pPr>
      <w:r w:rsidRPr="006E1C38">
        <w:rPr>
          <w:sz w:val="24"/>
          <w:szCs w:val="24"/>
          <w:lang w:val="en-US"/>
        </w:rPr>
        <w:t xml:space="preserve">COST action </w:t>
      </w:r>
      <w:r w:rsidRPr="006E1C38">
        <w:rPr>
          <w:b/>
          <w:sz w:val="24"/>
          <w:szCs w:val="24"/>
          <w:lang w:val="en-US"/>
        </w:rPr>
        <w:t>High-Performance Modelling and Simulation for Big Data Applications (</w:t>
      </w:r>
      <w:proofErr w:type="spellStart"/>
      <w:r w:rsidRPr="006E1C38">
        <w:rPr>
          <w:b/>
          <w:sz w:val="24"/>
          <w:szCs w:val="24"/>
          <w:lang w:val="en-US"/>
        </w:rPr>
        <w:t>cHiPSet</w:t>
      </w:r>
      <w:proofErr w:type="spellEnd"/>
      <w:r w:rsidRPr="006E1C38">
        <w:rPr>
          <w:b/>
          <w:sz w:val="24"/>
          <w:szCs w:val="24"/>
          <w:lang w:val="en-US"/>
        </w:rPr>
        <w:t>) IC1406</w:t>
      </w:r>
      <w:r w:rsidRPr="006E1C38">
        <w:rPr>
          <w:sz w:val="24"/>
          <w:szCs w:val="24"/>
          <w:lang w:val="en-US"/>
        </w:rPr>
        <w:t xml:space="preserve"> Member of Managing Committee Dr. Viktor Medvedev 2014-2018, </w:t>
      </w:r>
      <w:hyperlink r:id="rId10">
        <w:r w:rsidRPr="006E1C38">
          <w:rPr>
            <w:color w:val="1155CC"/>
            <w:sz w:val="24"/>
            <w:szCs w:val="24"/>
            <w:u w:val="single"/>
            <w:lang w:val="en-US"/>
          </w:rPr>
          <w:t>http://www.cost.eu/COST_Actions/ict/IC1406</w:t>
        </w:r>
      </w:hyperlink>
    </w:p>
    <w:p w14:paraId="1EEA09F1" w14:textId="08D979C0" w:rsidR="007B4542" w:rsidRPr="0010675A" w:rsidRDefault="004F44D9" w:rsidP="0010675A">
      <w:pPr>
        <w:jc w:val="both"/>
        <w:rPr>
          <w:color w:val="5A5A5A"/>
          <w:sz w:val="21"/>
          <w:szCs w:val="21"/>
          <w:lang w:val="en-US"/>
        </w:rPr>
      </w:pPr>
      <w:r w:rsidRPr="006E1C38">
        <w:rPr>
          <w:sz w:val="24"/>
          <w:szCs w:val="24"/>
          <w:lang w:val="en-US"/>
        </w:rPr>
        <w:t xml:space="preserve">Description: The Big Data era poses a critically difficult challenge and striking development opportunities in High-Performance Computing (HPC): how to efficiently turn massively large data into valuable information and meaningful knowledge. Computationally effective HPC is required in a rapidly-increasing number of data-intensive domains, such as Life and Physical Sciences, and Socioeconomic Systems. Modelling and Simulation (MS) offer suitable abstractions to manage the complexity of </w:t>
      </w:r>
      <w:proofErr w:type="spellStart"/>
      <w:r w:rsidRPr="006E1C38">
        <w:rPr>
          <w:sz w:val="24"/>
          <w:szCs w:val="24"/>
          <w:lang w:val="en-US"/>
        </w:rPr>
        <w:t>analysing</w:t>
      </w:r>
      <w:proofErr w:type="spellEnd"/>
      <w:r w:rsidRPr="006E1C38">
        <w:rPr>
          <w:sz w:val="24"/>
          <w:szCs w:val="24"/>
          <w:lang w:val="en-US"/>
        </w:rPr>
        <w:t xml:space="preserve"> Big Data in various scientific and engineering domains. Unfortunately, Big Data problems are not always easily amenable to efficient MS over HPC. Also, MS communities may lack the detailed expertise required to exploit the full potential of HPC solutions, and HPC architects may not be fully aware of specific MS requirements. Therefore, there is an urgent need for European co-ordination to facilitate interactions among data-intensive MS and HPC experts, ensuring that the field, which is strategic and of long-standing interest in Europe, develops efficiently – from academic research to industrial practice. This Action will provide the integration to foster a novel, coordinated Big Data </w:t>
      </w:r>
      <w:proofErr w:type="spellStart"/>
      <w:r w:rsidRPr="006E1C38">
        <w:rPr>
          <w:sz w:val="24"/>
          <w:szCs w:val="24"/>
          <w:lang w:val="en-US"/>
        </w:rPr>
        <w:t>endeavour</w:t>
      </w:r>
      <w:proofErr w:type="spellEnd"/>
      <w:r w:rsidRPr="006E1C38">
        <w:rPr>
          <w:sz w:val="24"/>
          <w:szCs w:val="24"/>
          <w:lang w:val="en-US"/>
        </w:rPr>
        <w:t xml:space="preserve"> supported by HPC. It will strongly support information exchange, synergy and coordination of activities among leading European research groups and top global partner institutions, and will promote European software industry competitiveness</w:t>
      </w:r>
      <w:r w:rsidR="0010675A">
        <w:rPr>
          <w:sz w:val="24"/>
          <w:szCs w:val="24"/>
          <w:lang w:val="en-US"/>
        </w:rPr>
        <w:t>.</w:t>
      </w:r>
    </w:p>
    <w:p w14:paraId="138C2025" w14:textId="77777777" w:rsidR="007B4542" w:rsidRPr="006E1C38" w:rsidRDefault="007B4542">
      <w:pPr>
        <w:pBdr>
          <w:top w:val="nil"/>
          <w:left w:val="nil"/>
          <w:bottom w:val="nil"/>
          <w:right w:val="nil"/>
          <w:between w:val="nil"/>
        </w:pBdr>
        <w:rPr>
          <w:sz w:val="24"/>
          <w:szCs w:val="24"/>
          <w:lang w:val="en-US"/>
        </w:rPr>
      </w:pPr>
    </w:p>
    <w:p w14:paraId="01B9EAC3" w14:textId="77777777" w:rsidR="007B4542" w:rsidRPr="006E1C38" w:rsidRDefault="004F44D9">
      <w:pPr>
        <w:pBdr>
          <w:top w:val="nil"/>
          <w:left w:val="nil"/>
          <w:bottom w:val="nil"/>
          <w:right w:val="nil"/>
          <w:between w:val="nil"/>
        </w:pBdr>
        <w:rPr>
          <w:b/>
          <w:i/>
          <w:sz w:val="24"/>
          <w:szCs w:val="24"/>
          <w:lang w:val="en-US"/>
        </w:rPr>
      </w:pPr>
      <w:r w:rsidRPr="006E1C38">
        <w:rPr>
          <w:b/>
          <w:i/>
          <w:sz w:val="24"/>
          <w:szCs w:val="24"/>
          <w:lang w:val="en-US"/>
        </w:rPr>
        <w:t>MAIN R&amp;D&amp;I (RESEARCH, DEVELOPMENT AND INNOVATION) PARTNERS</w:t>
      </w:r>
    </w:p>
    <w:p w14:paraId="546FDA9C" w14:textId="77777777" w:rsidR="007B4542" w:rsidRPr="006E1C38" w:rsidRDefault="007B4542">
      <w:pPr>
        <w:pBdr>
          <w:top w:val="nil"/>
          <w:left w:val="nil"/>
          <w:bottom w:val="nil"/>
          <w:right w:val="nil"/>
          <w:between w:val="nil"/>
        </w:pBdr>
        <w:rPr>
          <w:sz w:val="24"/>
          <w:szCs w:val="24"/>
          <w:lang w:val="en-US"/>
        </w:rPr>
      </w:pPr>
    </w:p>
    <w:p w14:paraId="09FF3EEB" w14:textId="68F23247" w:rsidR="000461E6" w:rsidRPr="006E1C38" w:rsidRDefault="000461E6">
      <w:pPr>
        <w:numPr>
          <w:ilvl w:val="0"/>
          <w:numId w:val="3"/>
        </w:numPr>
        <w:pBdr>
          <w:top w:val="nil"/>
          <w:left w:val="nil"/>
          <w:bottom w:val="nil"/>
          <w:right w:val="nil"/>
          <w:between w:val="nil"/>
        </w:pBdr>
        <w:ind w:left="357" w:hanging="357"/>
        <w:rPr>
          <w:sz w:val="24"/>
          <w:szCs w:val="24"/>
          <w:lang w:val="en-US"/>
        </w:rPr>
      </w:pPr>
      <w:r w:rsidRPr="006E1C38">
        <w:rPr>
          <w:sz w:val="24"/>
          <w:szCs w:val="24"/>
          <w:lang w:val="en-US"/>
        </w:rPr>
        <w:t>Imperial College London (UK)</w:t>
      </w:r>
    </w:p>
    <w:p w14:paraId="62226D1C" w14:textId="00319A76" w:rsidR="007B4542" w:rsidRPr="006E1C38" w:rsidRDefault="004F44D9">
      <w:pPr>
        <w:numPr>
          <w:ilvl w:val="0"/>
          <w:numId w:val="3"/>
        </w:numPr>
        <w:pBdr>
          <w:top w:val="nil"/>
          <w:left w:val="nil"/>
          <w:bottom w:val="nil"/>
          <w:right w:val="nil"/>
          <w:between w:val="nil"/>
        </w:pBdr>
        <w:ind w:left="357" w:hanging="357"/>
        <w:rPr>
          <w:sz w:val="24"/>
          <w:szCs w:val="24"/>
          <w:lang w:val="en-US"/>
        </w:rPr>
      </w:pPr>
      <w:r w:rsidRPr="006E1C38">
        <w:rPr>
          <w:sz w:val="24"/>
          <w:szCs w:val="24"/>
          <w:lang w:val="en-US"/>
        </w:rPr>
        <w:t xml:space="preserve">Universidad de </w:t>
      </w:r>
      <w:proofErr w:type="spellStart"/>
      <w:r w:rsidRPr="006E1C38">
        <w:rPr>
          <w:sz w:val="24"/>
          <w:szCs w:val="24"/>
          <w:lang w:val="en-US"/>
        </w:rPr>
        <w:t>Almería</w:t>
      </w:r>
      <w:proofErr w:type="spellEnd"/>
      <w:r w:rsidRPr="006E1C38">
        <w:rPr>
          <w:sz w:val="24"/>
          <w:szCs w:val="24"/>
          <w:lang w:val="en-US"/>
        </w:rPr>
        <w:t xml:space="preserve"> (Spain)</w:t>
      </w:r>
    </w:p>
    <w:p w14:paraId="5DC0C53B" w14:textId="77777777" w:rsidR="007B4542" w:rsidRPr="006E1C38" w:rsidRDefault="004F44D9">
      <w:pPr>
        <w:numPr>
          <w:ilvl w:val="0"/>
          <w:numId w:val="3"/>
        </w:numPr>
        <w:pBdr>
          <w:top w:val="nil"/>
          <w:left w:val="nil"/>
          <w:bottom w:val="nil"/>
          <w:right w:val="nil"/>
          <w:between w:val="nil"/>
        </w:pBdr>
        <w:ind w:left="357" w:hanging="357"/>
        <w:rPr>
          <w:sz w:val="24"/>
          <w:szCs w:val="24"/>
          <w:lang w:val="en-US"/>
        </w:rPr>
      </w:pPr>
      <w:proofErr w:type="spellStart"/>
      <w:r w:rsidRPr="006E1C38">
        <w:rPr>
          <w:sz w:val="24"/>
          <w:szCs w:val="24"/>
          <w:lang w:val="en-US"/>
        </w:rPr>
        <w:t>Università</w:t>
      </w:r>
      <w:proofErr w:type="spellEnd"/>
      <w:r w:rsidRPr="006E1C38">
        <w:rPr>
          <w:sz w:val="24"/>
          <w:szCs w:val="24"/>
          <w:lang w:val="en-US"/>
        </w:rPr>
        <w:t xml:space="preserve"> </w:t>
      </w:r>
      <w:proofErr w:type="spellStart"/>
      <w:r w:rsidRPr="006E1C38">
        <w:rPr>
          <w:sz w:val="24"/>
          <w:szCs w:val="24"/>
          <w:lang w:val="en-US"/>
        </w:rPr>
        <w:t>della</w:t>
      </w:r>
      <w:proofErr w:type="spellEnd"/>
      <w:r w:rsidRPr="006E1C38">
        <w:rPr>
          <w:sz w:val="24"/>
          <w:szCs w:val="24"/>
          <w:lang w:val="en-US"/>
        </w:rPr>
        <w:t xml:space="preserve"> Calabria (Italy)</w:t>
      </w:r>
    </w:p>
    <w:p w14:paraId="475B3E27" w14:textId="5D1287AD" w:rsidR="007B4542" w:rsidRPr="006E1C38" w:rsidRDefault="28220FCD" w:rsidP="28220FCD">
      <w:pPr>
        <w:numPr>
          <w:ilvl w:val="0"/>
          <w:numId w:val="3"/>
        </w:numPr>
        <w:pBdr>
          <w:top w:val="nil"/>
          <w:left w:val="nil"/>
          <w:bottom w:val="nil"/>
          <w:right w:val="nil"/>
          <w:between w:val="nil"/>
        </w:pBdr>
        <w:ind w:left="357" w:hanging="357"/>
        <w:rPr>
          <w:sz w:val="24"/>
          <w:szCs w:val="24"/>
          <w:lang w:val="en-US"/>
        </w:rPr>
      </w:pPr>
      <w:r w:rsidRPr="28220FCD">
        <w:rPr>
          <w:sz w:val="24"/>
          <w:szCs w:val="24"/>
          <w:lang w:val="en-US"/>
        </w:rPr>
        <w:t>Systems Research Institute, Polish Academy of Sciences (Poland)</w:t>
      </w:r>
    </w:p>
    <w:p w14:paraId="126C3038" w14:textId="77777777" w:rsidR="007B4542" w:rsidRPr="006E1C38" w:rsidRDefault="007B4542">
      <w:pPr>
        <w:pBdr>
          <w:top w:val="nil"/>
          <w:left w:val="nil"/>
          <w:bottom w:val="nil"/>
          <w:right w:val="nil"/>
          <w:between w:val="nil"/>
        </w:pBdr>
        <w:ind w:left="1440"/>
        <w:rPr>
          <w:sz w:val="24"/>
          <w:szCs w:val="24"/>
          <w:lang w:val="en-US"/>
        </w:rPr>
      </w:pPr>
    </w:p>
    <w:p w14:paraId="3908FBD1" w14:textId="3B835952" w:rsidR="007B4542" w:rsidRPr="006E1C38" w:rsidRDefault="004F44D9">
      <w:pPr>
        <w:pBdr>
          <w:top w:val="nil"/>
          <w:left w:val="nil"/>
          <w:bottom w:val="nil"/>
          <w:right w:val="nil"/>
          <w:between w:val="nil"/>
        </w:pBdr>
        <w:rPr>
          <w:b/>
          <w:i/>
          <w:sz w:val="24"/>
          <w:szCs w:val="24"/>
          <w:lang w:val="en-US"/>
        </w:rPr>
      </w:pPr>
      <w:r w:rsidRPr="006E1C38">
        <w:rPr>
          <w:b/>
          <w:i/>
          <w:sz w:val="24"/>
          <w:szCs w:val="24"/>
          <w:lang w:val="en-US"/>
        </w:rPr>
        <w:t>OTHER SCIENTIFIC ACTIVITIES</w:t>
      </w:r>
    </w:p>
    <w:p w14:paraId="28B14E8E" w14:textId="77777777" w:rsidR="007B4542" w:rsidRPr="006E1C38" w:rsidRDefault="007B4542">
      <w:pPr>
        <w:pBdr>
          <w:top w:val="nil"/>
          <w:left w:val="nil"/>
          <w:bottom w:val="nil"/>
          <w:right w:val="nil"/>
          <w:between w:val="nil"/>
        </w:pBdr>
        <w:rPr>
          <w:color w:val="366091"/>
          <w:sz w:val="24"/>
          <w:szCs w:val="24"/>
          <w:lang w:val="en-US"/>
        </w:rPr>
      </w:pPr>
    </w:p>
    <w:p w14:paraId="351F57F5" w14:textId="53204AC8" w:rsidR="007B4542" w:rsidRPr="006E1C38" w:rsidRDefault="28220FCD" w:rsidP="28220FCD">
      <w:pPr>
        <w:pBdr>
          <w:top w:val="nil"/>
          <w:left w:val="nil"/>
          <w:bottom w:val="nil"/>
          <w:right w:val="nil"/>
          <w:between w:val="nil"/>
        </w:pBdr>
        <w:rPr>
          <w:b/>
          <w:bCs/>
          <w:sz w:val="24"/>
          <w:szCs w:val="24"/>
          <w:lang w:val="en-US"/>
        </w:rPr>
      </w:pPr>
      <w:r w:rsidRPr="28220FCD">
        <w:rPr>
          <w:b/>
          <w:bCs/>
          <w:sz w:val="24"/>
          <w:szCs w:val="24"/>
          <w:lang w:val="en-US"/>
        </w:rPr>
        <w:t xml:space="preserve">dr. R. Paulavičius – </w:t>
      </w:r>
    </w:p>
    <w:p w14:paraId="0E7E1897" w14:textId="77777777" w:rsidR="007B4542" w:rsidRPr="006E1C38" w:rsidRDefault="004F44D9">
      <w:pPr>
        <w:numPr>
          <w:ilvl w:val="0"/>
          <w:numId w:val="5"/>
        </w:numPr>
        <w:pBdr>
          <w:top w:val="nil"/>
          <w:left w:val="nil"/>
          <w:bottom w:val="nil"/>
          <w:right w:val="nil"/>
          <w:between w:val="nil"/>
        </w:pBdr>
        <w:rPr>
          <w:sz w:val="24"/>
          <w:szCs w:val="24"/>
          <w:lang w:val="en-US"/>
        </w:rPr>
      </w:pPr>
      <w:r w:rsidRPr="006E1C38">
        <w:rPr>
          <w:sz w:val="24"/>
          <w:szCs w:val="24"/>
          <w:lang w:val="en-US"/>
        </w:rPr>
        <w:lastRenderedPageBreak/>
        <w:t>Affiliate member of European Network of Excellence on High Performance and Embedded Architecture and Compilation (</w:t>
      </w:r>
      <w:proofErr w:type="spellStart"/>
      <w:r w:rsidRPr="006E1C38">
        <w:rPr>
          <w:sz w:val="24"/>
          <w:szCs w:val="24"/>
          <w:lang w:val="en-US"/>
        </w:rPr>
        <w:t>HiPEAC</w:t>
      </w:r>
      <w:proofErr w:type="spellEnd"/>
      <w:r w:rsidRPr="006E1C38">
        <w:rPr>
          <w:sz w:val="24"/>
          <w:szCs w:val="24"/>
          <w:lang w:val="en-US"/>
        </w:rPr>
        <w:t xml:space="preserve">), </w:t>
      </w:r>
      <w:hyperlink r:id="rId11">
        <w:r w:rsidRPr="006E1C38">
          <w:rPr>
            <w:sz w:val="24"/>
            <w:szCs w:val="24"/>
            <w:u w:val="single"/>
            <w:lang w:val="en-US"/>
          </w:rPr>
          <w:t>www.hipeac.net</w:t>
        </w:r>
      </w:hyperlink>
      <w:r w:rsidRPr="006E1C38">
        <w:rPr>
          <w:sz w:val="24"/>
          <w:szCs w:val="24"/>
          <w:lang w:val="en-US"/>
        </w:rPr>
        <w:t xml:space="preserve">  </w:t>
      </w:r>
    </w:p>
    <w:p w14:paraId="16821061" w14:textId="77777777" w:rsidR="007B4542" w:rsidRPr="006E1C38" w:rsidRDefault="004F44D9">
      <w:pPr>
        <w:numPr>
          <w:ilvl w:val="0"/>
          <w:numId w:val="5"/>
        </w:numPr>
        <w:pBdr>
          <w:top w:val="nil"/>
          <w:left w:val="nil"/>
          <w:bottom w:val="nil"/>
          <w:right w:val="nil"/>
          <w:between w:val="nil"/>
        </w:pBdr>
        <w:rPr>
          <w:sz w:val="24"/>
          <w:szCs w:val="24"/>
          <w:lang w:val="en-US"/>
        </w:rPr>
      </w:pPr>
      <w:r w:rsidRPr="006E1C38">
        <w:rPr>
          <w:sz w:val="24"/>
          <w:szCs w:val="24"/>
          <w:highlight w:val="white"/>
          <w:lang w:val="en-US"/>
        </w:rPr>
        <w:t>Member of the American Institute of Chemical Engineers (</w:t>
      </w:r>
      <w:proofErr w:type="spellStart"/>
      <w:r w:rsidRPr="006E1C38">
        <w:rPr>
          <w:sz w:val="24"/>
          <w:szCs w:val="24"/>
          <w:lang w:val="en-US"/>
        </w:rPr>
        <w:t>AIChE</w:t>
      </w:r>
      <w:proofErr w:type="spellEnd"/>
      <w:r w:rsidRPr="006E1C38">
        <w:rPr>
          <w:sz w:val="24"/>
          <w:szCs w:val="24"/>
          <w:lang w:val="en-US"/>
        </w:rPr>
        <w:t xml:space="preserve">), </w:t>
      </w:r>
      <w:hyperlink r:id="rId12">
        <w:r w:rsidRPr="006E1C38">
          <w:rPr>
            <w:color w:val="1155CC"/>
            <w:sz w:val="24"/>
            <w:szCs w:val="24"/>
            <w:u w:val="single"/>
            <w:lang w:val="en-US"/>
          </w:rPr>
          <w:t>www.aiche.org</w:t>
        </w:r>
      </w:hyperlink>
      <w:r w:rsidRPr="006E1C38">
        <w:rPr>
          <w:sz w:val="24"/>
          <w:szCs w:val="24"/>
          <w:lang w:val="en-US"/>
        </w:rPr>
        <w:t xml:space="preserve">  </w:t>
      </w:r>
    </w:p>
    <w:p w14:paraId="16BB2392" w14:textId="618A0C6D" w:rsidR="007B4542" w:rsidRDefault="004F44D9">
      <w:pPr>
        <w:numPr>
          <w:ilvl w:val="0"/>
          <w:numId w:val="5"/>
        </w:numPr>
        <w:pBdr>
          <w:top w:val="nil"/>
          <w:left w:val="nil"/>
          <w:bottom w:val="nil"/>
          <w:right w:val="nil"/>
          <w:between w:val="nil"/>
        </w:pBdr>
        <w:rPr>
          <w:sz w:val="24"/>
          <w:szCs w:val="24"/>
          <w:lang w:val="en-US"/>
        </w:rPr>
      </w:pPr>
      <w:r w:rsidRPr="006E1C38">
        <w:rPr>
          <w:sz w:val="24"/>
          <w:szCs w:val="24"/>
          <w:lang w:val="en-US"/>
        </w:rPr>
        <w:t xml:space="preserve">Member of The Mathematical Optimization Society (MOS), </w:t>
      </w:r>
      <w:hyperlink r:id="rId13">
        <w:r w:rsidRPr="006E1C38">
          <w:rPr>
            <w:color w:val="1155CC"/>
            <w:sz w:val="24"/>
            <w:szCs w:val="24"/>
            <w:u w:val="single"/>
            <w:lang w:val="en-US"/>
          </w:rPr>
          <w:t>http://www.mathopt.org/</w:t>
        </w:r>
      </w:hyperlink>
    </w:p>
    <w:p w14:paraId="121099A6" w14:textId="4EB2479A" w:rsidR="004533D8" w:rsidRPr="004533D8" w:rsidRDefault="004533D8" w:rsidP="004533D8">
      <w:pPr>
        <w:pStyle w:val="ListParagraph"/>
        <w:numPr>
          <w:ilvl w:val="0"/>
          <w:numId w:val="5"/>
        </w:numPr>
        <w:rPr>
          <w:sz w:val="24"/>
          <w:szCs w:val="24"/>
          <w:lang w:val="en-US" w:eastAsia="en-US"/>
        </w:rPr>
      </w:pPr>
      <w:r w:rsidRPr="004533D8">
        <w:rPr>
          <w:sz w:val="24"/>
          <w:szCs w:val="24"/>
          <w:lang w:val="en-US" w:eastAsia="en-US"/>
        </w:rPr>
        <w:t>Member of Program/Scientific Committee</w:t>
      </w:r>
      <w:r>
        <w:rPr>
          <w:sz w:val="24"/>
          <w:szCs w:val="24"/>
          <w:lang w:val="en-US" w:eastAsia="en-US"/>
        </w:rPr>
        <w:t>s:</w:t>
      </w:r>
    </w:p>
    <w:p w14:paraId="563F5F3C" w14:textId="58356114" w:rsidR="002B275C" w:rsidRPr="006E1C38" w:rsidRDefault="004533D8" w:rsidP="002B275C">
      <w:pPr>
        <w:numPr>
          <w:ilvl w:val="1"/>
          <w:numId w:val="11"/>
        </w:numPr>
        <w:rPr>
          <w:rFonts w:ascii="Arial" w:eastAsia="Arial" w:hAnsi="Arial" w:cs="Arial"/>
          <w:i/>
          <w:sz w:val="22"/>
          <w:szCs w:val="22"/>
          <w:lang w:val="en-US"/>
        </w:rPr>
      </w:pPr>
      <w:r w:rsidRPr="002B275C">
        <w:rPr>
          <w:sz w:val="24"/>
          <w:szCs w:val="24"/>
          <w:lang w:val="en-US"/>
        </w:rPr>
        <w:t xml:space="preserve">1st Workshop on </w:t>
      </w:r>
      <w:proofErr w:type="spellStart"/>
      <w:r w:rsidRPr="002B275C">
        <w:rPr>
          <w:sz w:val="24"/>
          <w:szCs w:val="24"/>
          <w:lang w:val="en-US"/>
        </w:rPr>
        <w:t>Blockchain</w:t>
      </w:r>
      <w:proofErr w:type="spellEnd"/>
      <w:r w:rsidRPr="002B275C">
        <w:rPr>
          <w:sz w:val="24"/>
          <w:szCs w:val="24"/>
          <w:lang w:val="en-US"/>
        </w:rPr>
        <w:t xml:space="preserve"> and Smart Contract Technologies (BSCT 2018)</w:t>
      </w:r>
      <w:r w:rsidR="002B275C" w:rsidRPr="002B275C">
        <w:rPr>
          <w:rFonts w:ascii="Arial" w:eastAsia="Arial" w:hAnsi="Arial" w:cs="Arial"/>
          <w:i/>
          <w:sz w:val="22"/>
          <w:szCs w:val="22"/>
          <w:lang w:val="en-US"/>
        </w:rPr>
        <w:t xml:space="preserve"> </w:t>
      </w:r>
    </w:p>
    <w:p w14:paraId="245052B6" w14:textId="0A3960B3" w:rsidR="007B4542" w:rsidRPr="002B275C" w:rsidRDefault="004F44D9" w:rsidP="00BF40B3">
      <w:pPr>
        <w:pStyle w:val="ListParagraph"/>
        <w:numPr>
          <w:ilvl w:val="0"/>
          <w:numId w:val="5"/>
        </w:numPr>
        <w:pBdr>
          <w:top w:val="nil"/>
          <w:left w:val="nil"/>
          <w:bottom w:val="nil"/>
          <w:right w:val="nil"/>
          <w:between w:val="nil"/>
        </w:pBdr>
        <w:rPr>
          <w:sz w:val="24"/>
          <w:szCs w:val="24"/>
          <w:lang w:val="en-US"/>
        </w:rPr>
      </w:pPr>
      <w:r w:rsidRPr="002B275C">
        <w:rPr>
          <w:sz w:val="24"/>
          <w:szCs w:val="24"/>
          <w:lang w:val="en-US"/>
        </w:rPr>
        <w:t>Reviewer of international journals:</w:t>
      </w:r>
    </w:p>
    <w:p w14:paraId="2DECEBAC" w14:textId="77777777" w:rsidR="002B275C" w:rsidRPr="006E1C38" w:rsidRDefault="004F44D9" w:rsidP="002B275C">
      <w:pPr>
        <w:numPr>
          <w:ilvl w:val="1"/>
          <w:numId w:val="11"/>
        </w:numPr>
        <w:rPr>
          <w:rFonts w:ascii="Arial" w:eastAsia="Arial" w:hAnsi="Arial" w:cs="Arial"/>
          <w:i/>
          <w:sz w:val="22"/>
          <w:szCs w:val="22"/>
          <w:lang w:val="en-US"/>
        </w:rPr>
      </w:pPr>
      <w:r w:rsidRPr="002B275C">
        <w:rPr>
          <w:i/>
          <w:sz w:val="22"/>
          <w:szCs w:val="22"/>
          <w:lang w:val="en-US"/>
        </w:rPr>
        <w:t>Journal of Global Optimization</w:t>
      </w:r>
    </w:p>
    <w:p w14:paraId="21E5B0B8" w14:textId="77777777" w:rsidR="002B275C" w:rsidRPr="006E1C38" w:rsidRDefault="004F44D9" w:rsidP="002B275C">
      <w:pPr>
        <w:numPr>
          <w:ilvl w:val="1"/>
          <w:numId w:val="11"/>
        </w:numPr>
        <w:rPr>
          <w:rFonts w:ascii="Arial" w:eastAsia="Arial" w:hAnsi="Arial" w:cs="Arial"/>
          <w:i/>
          <w:sz w:val="22"/>
          <w:szCs w:val="22"/>
          <w:lang w:val="en-US"/>
        </w:rPr>
      </w:pPr>
      <w:r w:rsidRPr="002B275C">
        <w:rPr>
          <w:i/>
          <w:sz w:val="22"/>
          <w:szCs w:val="22"/>
          <w:lang w:val="en-US"/>
        </w:rPr>
        <w:t>Optimization Letters</w:t>
      </w:r>
    </w:p>
    <w:p w14:paraId="42AB5771" w14:textId="77777777" w:rsidR="002B275C" w:rsidRPr="006E1C38" w:rsidRDefault="004F44D9" w:rsidP="002B275C">
      <w:pPr>
        <w:numPr>
          <w:ilvl w:val="1"/>
          <w:numId w:val="11"/>
        </w:numPr>
        <w:rPr>
          <w:rFonts w:ascii="Arial" w:eastAsia="Arial" w:hAnsi="Arial" w:cs="Arial"/>
          <w:i/>
          <w:sz w:val="22"/>
          <w:szCs w:val="22"/>
          <w:lang w:val="en-US"/>
        </w:rPr>
      </w:pPr>
      <w:r w:rsidRPr="002B275C">
        <w:rPr>
          <w:i/>
          <w:sz w:val="22"/>
          <w:szCs w:val="22"/>
          <w:lang w:val="en-US"/>
        </w:rPr>
        <w:t>Information Technology and Control</w:t>
      </w:r>
    </w:p>
    <w:p w14:paraId="5416CC03" w14:textId="77777777" w:rsidR="002B275C" w:rsidRPr="006E1C38" w:rsidRDefault="004F44D9" w:rsidP="002B275C">
      <w:pPr>
        <w:numPr>
          <w:ilvl w:val="1"/>
          <w:numId w:val="11"/>
        </w:numPr>
        <w:rPr>
          <w:rFonts w:ascii="Arial" w:eastAsia="Arial" w:hAnsi="Arial" w:cs="Arial"/>
          <w:i/>
          <w:sz w:val="22"/>
          <w:szCs w:val="22"/>
          <w:lang w:val="en-US"/>
        </w:rPr>
      </w:pPr>
      <w:r w:rsidRPr="002B275C">
        <w:rPr>
          <w:i/>
          <w:sz w:val="22"/>
          <w:szCs w:val="22"/>
          <w:lang w:val="en-US"/>
        </w:rPr>
        <w:t>Central European Journal of Computer Science</w:t>
      </w:r>
    </w:p>
    <w:p w14:paraId="66C42AB4" w14:textId="77777777" w:rsidR="002B275C" w:rsidRPr="006E1C38" w:rsidRDefault="004F44D9" w:rsidP="002B275C">
      <w:pPr>
        <w:numPr>
          <w:ilvl w:val="1"/>
          <w:numId w:val="11"/>
        </w:numPr>
        <w:rPr>
          <w:rFonts w:ascii="Arial" w:eastAsia="Arial" w:hAnsi="Arial" w:cs="Arial"/>
          <w:i/>
          <w:sz w:val="22"/>
          <w:szCs w:val="22"/>
          <w:lang w:val="en-US"/>
        </w:rPr>
      </w:pPr>
      <w:r w:rsidRPr="002B275C">
        <w:rPr>
          <w:i/>
          <w:sz w:val="22"/>
          <w:szCs w:val="22"/>
          <w:lang w:val="en-US"/>
        </w:rPr>
        <w:t>Communications in Nonlinear Science and Numerical Simulation</w:t>
      </w:r>
    </w:p>
    <w:p w14:paraId="149F1590" w14:textId="77777777" w:rsidR="002B275C" w:rsidRPr="006E1C38" w:rsidRDefault="004F44D9" w:rsidP="002B275C">
      <w:pPr>
        <w:numPr>
          <w:ilvl w:val="1"/>
          <w:numId w:val="11"/>
        </w:numPr>
        <w:rPr>
          <w:rFonts w:ascii="Arial" w:eastAsia="Arial" w:hAnsi="Arial" w:cs="Arial"/>
          <w:i/>
          <w:sz w:val="22"/>
          <w:szCs w:val="22"/>
          <w:lang w:val="en-US"/>
        </w:rPr>
      </w:pPr>
      <w:proofErr w:type="spellStart"/>
      <w:r w:rsidRPr="002B275C">
        <w:rPr>
          <w:i/>
          <w:sz w:val="22"/>
          <w:szCs w:val="22"/>
          <w:lang w:val="en-US"/>
        </w:rPr>
        <w:t>Informatica</w:t>
      </w:r>
      <w:proofErr w:type="spellEnd"/>
    </w:p>
    <w:p w14:paraId="5FAF1B5D" w14:textId="77777777" w:rsidR="002B275C" w:rsidRPr="006E1C38" w:rsidRDefault="004F44D9" w:rsidP="002B275C">
      <w:pPr>
        <w:numPr>
          <w:ilvl w:val="1"/>
          <w:numId w:val="11"/>
        </w:numPr>
        <w:rPr>
          <w:rFonts w:ascii="Arial" w:eastAsia="Arial" w:hAnsi="Arial" w:cs="Arial"/>
          <w:i/>
          <w:sz w:val="22"/>
          <w:szCs w:val="22"/>
          <w:lang w:val="en-US"/>
        </w:rPr>
      </w:pPr>
      <w:r w:rsidRPr="002B275C">
        <w:rPr>
          <w:i/>
          <w:sz w:val="22"/>
          <w:szCs w:val="22"/>
          <w:lang w:val="en-US"/>
        </w:rPr>
        <w:t>Baltic Journal of Modern Computing</w:t>
      </w:r>
    </w:p>
    <w:p w14:paraId="674DDEF9" w14:textId="45EAE710" w:rsidR="007B4542" w:rsidRPr="002B275C" w:rsidRDefault="007B4542" w:rsidP="00EF1794">
      <w:pPr>
        <w:numPr>
          <w:ilvl w:val="1"/>
          <w:numId w:val="13"/>
        </w:numPr>
        <w:pBdr>
          <w:top w:val="nil"/>
          <w:left w:val="nil"/>
          <w:bottom w:val="nil"/>
          <w:right w:val="nil"/>
          <w:between w:val="nil"/>
        </w:pBdr>
        <w:rPr>
          <w:i/>
          <w:sz w:val="22"/>
          <w:szCs w:val="22"/>
          <w:lang w:val="en-US"/>
        </w:rPr>
      </w:pPr>
    </w:p>
    <w:p w14:paraId="316FECEB" w14:textId="4C8C3D75" w:rsidR="007B4542" w:rsidRPr="006E1C38" w:rsidRDefault="28220FCD" w:rsidP="28220FCD">
      <w:pPr>
        <w:rPr>
          <w:i/>
          <w:iCs/>
          <w:sz w:val="22"/>
          <w:szCs w:val="22"/>
          <w:lang w:val="en-US"/>
        </w:rPr>
      </w:pPr>
      <w:r w:rsidRPr="28220FCD">
        <w:rPr>
          <w:b/>
          <w:bCs/>
          <w:sz w:val="24"/>
          <w:szCs w:val="24"/>
          <w:lang w:val="en-US"/>
        </w:rPr>
        <w:t xml:space="preserve">dr. E. </w:t>
      </w:r>
      <w:proofErr w:type="spellStart"/>
      <w:r w:rsidRPr="28220FCD">
        <w:rPr>
          <w:b/>
          <w:bCs/>
          <w:sz w:val="24"/>
          <w:szCs w:val="24"/>
          <w:lang w:val="en-US"/>
        </w:rPr>
        <w:t>Filatovas</w:t>
      </w:r>
      <w:proofErr w:type="spellEnd"/>
      <w:r w:rsidRPr="28220FCD">
        <w:rPr>
          <w:b/>
          <w:bCs/>
          <w:sz w:val="24"/>
          <w:szCs w:val="24"/>
          <w:lang w:val="en-US"/>
        </w:rPr>
        <w:t xml:space="preserve"> – </w:t>
      </w:r>
    </w:p>
    <w:p w14:paraId="2DE0D3E1" w14:textId="77777777" w:rsidR="007B4542" w:rsidRPr="00130A59" w:rsidRDefault="004F44D9">
      <w:pPr>
        <w:numPr>
          <w:ilvl w:val="0"/>
          <w:numId w:val="11"/>
        </w:numPr>
        <w:spacing w:line="276" w:lineRule="auto"/>
        <w:jc w:val="both"/>
        <w:rPr>
          <w:rFonts w:ascii="Arial" w:eastAsia="Arial" w:hAnsi="Arial" w:cs="Arial"/>
          <w:sz w:val="24"/>
          <w:szCs w:val="24"/>
          <w:lang w:val="en-US"/>
        </w:rPr>
      </w:pPr>
      <w:r w:rsidRPr="00130A59">
        <w:rPr>
          <w:sz w:val="24"/>
          <w:szCs w:val="24"/>
          <w:lang w:val="en-US"/>
        </w:rPr>
        <w:t>Member of International Society on Multiple Criteria Decision Making (MCDM).</w:t>
      </w:r>
    </w:p>
    <w:p w14:paraId="252D36C8" w14:textId="3234998B" w:rsidR="007B4542" w:rsidRPr="00130A59" w:rsidRDefault="004F44D9">
      <w:pPr>
        <w:numPr>
          <w:ilvl w:val="0"/>
          <w:numId w:val="11"/>
        </w:numPr>
        <w:spacing w:line="276" w:lineRule="auto"/>
        <w:jc w:val="both"/>
        <w:rPr>
          <w:rFonts w:ascii="Arial" w:eastAsia="Arial" w:hAnsi="Arial" w:cs="Arial"/>
          <w:sz w:val="24"/>
          <w:szCs w:val="24"/>
          <w:lang w:val="en-US"/>
        </w:rPr>
      </w:pPr>
      <w:r w:rsidRPr="00130A59">
        <w:rPr>
          <w:sz w:val="24"/>
          <w:szCs w:val="24"/>
          <w:lang w:val="en-US"/>
        </w:rPr>
        <w:t>Member of the Lithuanian Computer Society (LIKS).</w:t>
      </w:r>
    </w:p>
    <w:p w14:paraId="5D87CA9F" w14:textId="77777777" w:rsidR="004533D8" w:rsidRPr="00130A59" w:rsidRDefault="004533D8" w:rsidP="004533D8">
      <w:pPr>
        <w:pStyle w:val="ListParagraph"/>
        <w:numPr>
          <w:ilvl w:val="0"/>
          <w:numId w:val="11"/>
        </w:numPr>
        <w:rPr>
          <w:sz w:val="24"/>
          <w:szCs w:val="24"/>
          <w:lang w:val="en-US" w:eastAsia="en-US"/>
        </w:rPr>
      </w:pPr>
      <w:r w:rsidRPr="00130A59">
        <w:rPr>
          <w:sz w:val="24"/>
          <w:szCs w:val="24"/>
          <w:lang w:val="en-US" w:eastAsia="en-US"/>
        </w:rPr>
        <w:t>Member of Program/Scientific Committees:</w:t>
      </w:r>
    </w:p>
    <w:p w14:paraId="26F34416" w14:textId="1B12C6F1" w:rsidR="004533D8" w:rsidRPr="004533D8" w:rsidRDefault="004533D8" w:rsidP="004533D8">
      <w:pPr>
        <w:pStyle w:val="ListParagraph"/>
        <w:numPr>
          <w:ilvl w:val="1"/>
          <w:numId w:val="11"/>
        </w:numPr>
        <w:rPr>
          <w:sz w:val="24"/>
          <w:szCs w:val="24"/>
          <w:lang w:val="en-US"/>
        </w:rPr>
      </w:pPr>
      <w:r w:rsidRPr="004533D8">
        <w:rPr>
          <w:sz w:val="24"/>
          <w:szCs w:val="24"/>
          <w:lang w:val="en-US"/>
        </w:rPr>
        <w:t xml:space="preserve">1st Workshop on </w:t>
      </w:r>
      <w:proofErr w:type="spellStart"/>
      <w:r w:rsidRPr="004533D8">
        <w:rPr>
          <w:sz w:val="24"/>
          <w:szCs w:val="24"/>
          <w:lang w:val="en-US"/>
        </w:rPr>
        <w:t>Blockchain</w:t>
      </w:r>
      <w:proofErr w:type="spellEnd"/>
      <w:r w:rsidRPr="004533D8">
        <w:rPr>
          <w:sz w:val="24"/>
          <w:szCs w:val="24"/>
          <w:lang w:val="en-US"/>
        </w:rPr>
        <w:t xml:space="preserve"> and Smart Contract Technologies (BSCT 2018)</w:t>
      </w:r>
    </w:p>
    <w:p w14:paraId="529B5A8A" w14:textId="77777777" w:rsidR="007B4542" w:rsidRPr="006E1C38" w:rsidRDefault="004F44D9">
      <w:pPr>
        <w:numPr>
          <w:ilvl w:val="0"/>
          <w:numId w:val="11"/>
        </w:numPr>
        <w:rPr>
          <w:rFonts w:ascii="Arial" w:eastAsia="Arial" w:hAnsi="Arial" w:cs="Arial"/>
          <w:sz w:val="22"/>
          <w:szCs w:val="22"/>
          <w:lang w:val="en-US"/>
        </w:rPr>
      </w:pPr>
      <w:r w:rsidRPr="006E1C38">
        <w:rPr>
          <w:sz w:val="24"/>
          <w:szCs w:val="24"/>
          <w:lang w:val="en-US"/>
        </w:rPr>
        <w:t>Reviewer of international journals:</w:t>
      </w:r>
    </w:p>
    <w:p w14:paraId="2CED4FB4" w14:textId="77777777" w:rsidR="007B4542" w:rsidRPr="006E1C38" w:rsidRDefault="004F44D9">
      <w:pPr>
        <w:numPr>
          <w:ilvl w:val="1"/>
          <w:numId w:val="11"/>
        </w:numPr>
        <w:rPr>
          <w:rFonts w:ascii="Arial" w:eastAsia="Arial" w:hAnsi="Arial" w:cs="Arial"/>
          <w:i/>
          <w:sz w:val="22"/>
          <w:szCs w:val="22"/>
          <w:lang w:val="en-US"/>
        </w:rPr>
      </w:pPr>
      <w:r w:rsidRPr="006E1C38">
        <w:rPr>
          <w:i/>
          <w:sz w:val="22"/>
          <w:szCs w:val="22"/>
          <w:lang w:val="en-US"/>
        </w:rPr>
        <w:t xml:space="preserve">Complexity </w:t>
      </w:r>
    </w:p>
    <w:p w14:paraId="271771A0" w14:textId="77777777" w:rsidR="007B4542" w:rsidRPr="006E1C38" w:rsidRDefault="004F44D9">
      <w:pPr>
        <w:numPr>
          <w:ilvl w:val="1"/>
          <w:numId w:val="11"/>
        </w:numPr>
        <w:rPr>
          <w:rFonts w:ascii="Arial" w:eastAsia="Arial" w:hAnsi="Arial" w:cs="Arial"/>
          <w:i/>
          <w:sz w:val="22"/>
          <w:szCs w:val="22"/>
          <w:lang w:val="en-US"/>
        </w:rPr>
      </w:pPr>
      <w:r w:rsidRPr="006E1C38">
        <w:rPr>
          <w:i/>
          <w:sz w:val="22"/>
          <w:szCs w:val="22"/>
          <w:lang w:val="en-US"/>
        </w:rPr>
        <w:t>Information Technology and Control</w:t>
      </w:r>
    </w:p>
    <w:p w14:paraId="496EDAAB" w14:textId="77777777" w:rsidR="007B4542" w:rsidRPr="006E1C38" w:rsidRDefault="004F44D9">
      <w:pPr>
        <w:numPr>
          <w:ilvl w:val="1"/>
          <w:numId w:val="11"/>
        </w:numPr>
        <w:rPr>
          <w:rFonts w:ascii="Arial" w:eastAsia="Arial" w:hAnsi="Arial" w:cs="Arial"/>
          <w:sz w:val="24"/>
          <w:szCs w:val="24"/>
          <w:lang w:val="en-US"/>
        </w:rPr>
      </w:pPr>
      <w:proofErr w:type="spellStart"/>
      <w:r w:rsidRPr="006E1C38">
        <w:rPr>
          <w:i/>
          <w:sz w:val="22"/>
          <w:szCs w:val="22"/>
          <w:lang w:val="en-US"/>
        </w:rPr>
        <w:t>Informatica</w:t>
      </w:r>
      <w:proofErr w:type="spellEnd"/>
    </w:p>
    <w:p w14:paraId="3CC7C044" w14:textId="77777777" w:rsidR="007B4542" w:rsidRPr="006E1C38" w:rsidRDefault="004F44D9">
      <w:pPr>
        <w:numPr>
          <w:ilvl w:val="1"/>
          <w:numId w:val="11"/>
        </w:numPr>
        <w:rPr>
          <w:rFonts w:ascii="Arial" w:eastAsia="Arial" w:hAnsi="Arial" w:cs="Arial"/>
          <w:i/>
          <w:sz w:val="22"/>
          <w:szCs w:val="22"/>
          <w:lang w:val="en-US"/>
        </w:rPr>
      </w:pPr>
      <w:r w:rsidRPr="006E1C38">
        <w:rPr>
          <w:i/>
          <w:sz w:val="22"/>
          <w:szCs w:val="22"/>
          <w:lang w:val="en-US"/>
        </w:rPr>
        <w:t>Baltic Journal of Modern Computing</w:t>
      </w:r>
    </w:p>
    <w:p w14:paraId="5627CAFE" w14:textId="77777777" w:rsidR="007B4542" w:rsidRPr="006E1C38" w:rsidRDefault="004F44D9">
      <w:pPr>
        <w:spacing w:before="120" w:line="288" w:lineRule="auto"/>
        <w:jc w:val="both"/>
        <w:rPr>
          <w:b/>
          <w:sz w:val="22"/>
          <w:szCs w:val="22"/>
          <w:highlight w:val="yellow"/>
          <w:lang w:val="en-US"/>
        </w:rPr>
      </w:pPr>
      <w:r w:rsidRPr="006E1C38">
        <w:rPr>
          <w:b/>
          <w:sz w:val="24"/>
          <w:szCs w:val="24"/>
          <w:lang w:val="en-US"/>
        </w:rPr>
        <w:t xml:space="preserve">dr. V. Medvedev - </w:t>
      </w:r>
    </w:p>
    <w:p w14:paraId="4FA34764" w14:textId="77777777" w:rsidR="007B4542" w:rsidRPr="00F95CC3" w:rsidRDefault="004F44D9">
      <w:pPr>
        <w:numPr>
          <w:ilvl w:val="0"/>
          <w:numId w:val="11"/>
        </w:numPr>
        <w:pBdr>
          <w:top w:val="nil"/>
          <w:left w:val="nil"/>
          <w:bottom w:val="nil"/>
          <w:right w:val="nil"/>
          <w:between w:val="nil"/>
        </w:pBdr>
        <w:spacing w:line="276" w:lineRule="auto"/>
        <w:jc w:val="both"/>
        <w:rPr>
          <w:rFonts w:ascii="Arial" w:eastAsia="Arial" w:hAnsi="Arial" w:cs="Arial"/>
          <w:sz w:val="24"/>
          <w:szCs w:val="24"/>
          <w:lang w:val="en-US"/>
        </w:rPr>
      </w:pPr>
      <w:r w:rsidRPr="00F95CC3">
        <w:rPr>
          <w:sz w:val="24"/>
          <w:szCs w:val="24"/>
          <w:lang w:val="en-US"/>
        </w:rPr>
        <w:t xml:space="preserve">Expert of FP7-ICT Committee (2013) </w:t>
      </w:r>
    </w:p>
    <w:p w14:paraId="45F6AE5B" w14:textId="77777777" w:rsidR="007B4542" w:rsidRPr="00F95CC3" w:rsidRDefault="004F44D9">
      <w:pPr>
        <w:numPr>
          <w:ilvl w:val="0"/>
          <w:numId w:val="11"/>
        </w:numPr>
        <w:pBdr>
          <w:top w:val="nil"/>
          <w:left w:val="nil"/>
          <w:bottom w:val="nil"/>
          <w:right w:val="nil"/>
          <w:between w:val="nil"/>
        </w:pBdr>
        <w:spacing w:line="276" w:lineRule="auto"/>
        <w:jc w:val="both"/>
        <w:rPr>
          <w:rFonts w:ascii="Arial" w:eastAsia="Arial" w:hAnsi="Arial" w:cs="Arial"/>
          <w:sz w:val="24"/>
          <w:szCs w:val="24"/>
          <w:lang w:val="en-US"/>
        </w:rPr>
      </w:pPr>
      <w:r w:rsidRPr="00F95CC3">
        <w:rPr>
          <w:sz w:val="24"/>
          <w:szCs w:val="24"/>
          <w:lang w:val="en-US"/>
        </w:rPr>
        <w:t>Member of Lithuanian Computer Society, http://www.liks.lt/</w:t>
      </w:r>
    </w:p>
    <w:p w14:paraId="238BA989" w14:textId="77777777" w:rsidR="007B4542" w:rsidRPr="00F95CC3" w:rsidRDefault="004F44D9">
      <w:pPr>
        <w:numPr>
          <w:ilvl w:val="0"/>
          <w:numId w:val="11"/>
        </w:numPr>
        <w:pBdr>
          <w:top w:val="nil"/>
          <w:left w:val="nil"/>
          <w:bottom w:val="nil"/>
          <w:right w:val="nil"/>
          <w:between w:val="nil"/>
        </w:pBdr>
        <w:spacing w:line="276" w:lineRule="auto"/>
        <w:jc w:val="both"/>
        <w:rPr>
          <w:rFonts w:ascii="Arial" w:eastAsia="Arial" w:hAnsi="Arial" w:cs="Arial"/>
          <w:sz w:val="24"/>
          <w:szCs w:val="24"/>
          <w:lang w:val="en-US"/>
        </w:rPr>
      </w:pPr>
      <w:r w:rsidRPr="00F95CC3">
        <w:rPr>
          <w:sz w:val="24"/>
          <w:szCs w:val="24"/>
          <w:lang w:val="en-US"/>
        </w:rPr>
        <w:t>Member of Lithuanian Mathematical Society, http://www.mif.vu.lt/lmd/</w:t>
      </w:r>
    </w:p>
    <w:p w14:paraId="3FF3A365" w14:textId="77777777" w:rsidR="007B4542" w:rsidRPr="006E1C38" w:rsidRDefault="004F44D9">
      <w:pPr>
        <w:numPr>
          <w:ilvl w:val="0"/>
          <w:numId w:val="11"/>
        </w:numPr>
        <w:pBdr>
          <w:top w:val="nil"/>
          <w:left w:val="nil"/>
          <w:bottom w:val="nil"/>
          <w:right w:val="nil"/>
          <w:between w:val="nil"/>
        </w:pBdr>
        <w:spacing w:line="276" w:lineRule="auto"/>
        <w:jc w:val="both"/>
        <w:rPr>
          <w:rFonts w:ascii="Arial" w:eastAsia="Arial" w:hAnsi="Arial" w:cs="Arial"/>
          <w:sz w:val="22"/>
          <w:szCs w:val="22"/>
          <w:lang w:val="en-US"/>
        </w:rPr>
      </w:pPr>
      <w:r w:rsidRPr="00F95CC3">
        <w:rPr>
          <w:sz w:val="24"/>
          <w:szCs w:val="24"/>
          <w:lang w:val="en-US"/>
        </w:rPr>
        <w:t xml:space="preserve">Member of SERVICE COMPUTATION 2014-2017 Technical Program </w:t>
      </w:r>
      <w:proofErr w:type="spellStart"/>
      <w:r w:rsidRPr="00F95CC3">
        <w:rPr>
          <w:sz w:val="24"/>
          <w:szCs w:val="24"/>
          <w:lang w:val="en-US"/>
        </w:rPr>
        <w:t>Committe</w:t>
      </w:r>
      <w:proofErr w:type="spellEnd"/>
    </w:p>
    <w:p w14:paraId="00D01D22" w14:textId="02373C1E" w:rsidR="007B4542" w:rsidRPr="002B275C" w:rsidRDefault="004F44D9">
      <w:pPr>
        <w:numPr>
          <w:ilvl w:val="0"/>
          <w:numId w:val="11"/>
        </w:numPr>
        <w:rPr>
          <w:rFonts w:ascii="Arial" w:eastAsia="Arial" w:hAnsi="Arial" w:cs="Arial"/>
          <w:sz w:val="22"/>
          <w:szCs w:val="22"/>
          <w:lang w:val="en-US"/>
        </w:rPr>
      </w:pPr>
      <w:r w:rsidRPr="006E1C38">
        <w:rPr>
          <w:sz w:val="24"/>
          <w:szCs w:val="24"/>
          <w:lang w:val="en-US"/>
        </w:rPr>
        <w:t>Reviewer of international journals:</w:t>
      </w:r>
    </w:p>
    <w:p w14:paraId="0F5D01D2" w14:textId="77777777" w:rsidR="002B275C" w:rsidRPr="006E1C38" w:rsidRDefault="002B275C">
      <w:pPr>
        <w:numPr>
          <w:ilvl w:val="1"/>
          <w:numId w:val="11"/>
        </w:numPr>
        <w:pBdr>
          <w:top w:val="nil"/>
          <w:left w:val="nil"/>
          <w:bottom w:val="nil"/>
          <w:right w:val="nil"/>
          <w:between w:val="nil"/>
        </w:pBdr>
        <w:rPr>
          <w:rFonts w:ascii="Arial" w:eastAsia="Arial" w:hAnsi="Arial" w:cs="Arial"/>
          <w:i/>
          <w:sz w:val="22"/>
          <w:szCs w:val="22"/>
          <w:lang w:val="en-US"/>
        </w:rPr>
      </w:pPr>
      <w:proofErr w:type="spellStart"/>
      <w:r w:rsidRPr="006E1C38">
        <w:rPr>
          <w:i/>
          <w:sz w:val="22"/>
          <w:szCs w:val="22"/>
          <w:lang w:val="en-US"/>
        </w:rPr>
        <w:t>Informatica</w:t>
      </w:r>
      <w:proofErr w:type="spellEnd"/>
      <w:r w:rsidRPr="006E1C38">
        <w:rPr>
          <w:i/>
          <w:sz w:val="22"/>
          <w:szCs w:val="22"/>
          <w:lang w:val="en-US"/>
        </w:rPr>
        <w:t xml:space="preserve"> (</w:t>
      </w:r>
      <w:proofErr w:type="spellStart"/>
      <w:r w:rsidRPr="006E1C38">
        <w:rPr>
          <w:i/>
          <w:sz w:val="22"/>
          <w:szCs w:val="22"/>
          <w:lang w:val="en-US"/>
        </w:rPr>
        <w:t>IOSPress</w:t>
      </w:r>
      <w:proofErr w:type="spellEnd"/>
      <w:r w:rsidRPr="006E1C38">
        <w:rPr>
          <w:i/>
          <w:sz w:val="22"/>
          <w:szCs w:val="22"/>
          <w:lang w:val="en-US"/>
        </w:rPr>
        <w:t>/VU);</w:t>
      </w:r>
    </w:p>
    <w:p w14:paraId="7E1B7FD8" w14:textId="77777777" w:rsidR="002B275C" w:rsidRPr="006E1C38" w:rsidRDefault="002B275C">
      <w:pPr>
        <w:numPr>
          <w:ilvl w:val="1"/>
          <w:numId w:val="11"/>
        </w:numPr>
        <w:pBdr>
          <w:top w:val="nil"/>
          <w:left w:val="nil"/>
          <w:bottom w:val="nil"/>
          <w:right w:val="nil"/>
          <w:between w:val="nil"/>
        </w:pBdr>
        <w:rPr>
          <w:rFonts w:ascii="Arial" w:eastAsia="Arial" w:hAnsi="Arial" w:cs="Arial"/>
          <w:i/>
          <w:sz w:val="22"/>
          <w:szCs w:val="22"/>
          <w:lang w:val="en-US"/>
        </w:rPr>
      </w:pPr>
      <w:r w:rsidRPr="006E1C38">
        <w:rPr>
          <w:i/>
          <w:sz w:val="22"/>
          <w:szCs w:val="22"/>
          <w:lang w:val="en-US"/>
        </w:rPr>
        <w:t>Mathematical Modelling and Analysis (Taylor &amp; Francis);</w:t>
      </w:r>
    </w:p>
    <w:p w14:paraId="00048845" w14:textId="77777777" w:rsidR="002B275C" w:rsidRPr="006E1C38" w:rsidRDefault="002B275C">
      <w:pPr>
        <w:numPr>
          <w:ilvl w:val="1"/>
          <w:numId w:val="11"/>
        </w:numPr>
        <w:pBdr>
          <w:top w:val="nil"/>
          <w:left w:val="nil"/>
          <w:bottom w:val="nil"/>
          <w:right w:val="nil"/>
          <w:between w:val="nil"/>
        </w:pBdr>
        <w:rPr>
          <w:rFonts w:ascii="Arial" w:eastAsia="Arial" w:hAnsi="Arial" w:cs="Arial"/>
          <w:i/>
          <w:sz w:val="22"/>
          <w:szCs w:val="22"/>
          <w:lang w:val="en-US"/>
        </w:rPr>
      </w:pPr>
      <w:r w:rsidRPr="006E1C38">
        <w:rPr>
          <w:i/>
          <w:sz w:val="22"/>
          <w:szCs w:val="22"/>
          <w:lang w:val="en-US"/>
        </w:rPr>
        <w:t>Journal of Global Optimization (Springer);</w:t>
      </w:r>
    </w:p>
    <w:p w14:paraId="48EC69DA" w14:textId="77777777" w:rsidR="002B275C" w:rsidRPr="006E1C38" w:rsidRDefault="002B275C">
      <w:pPr>
        <w:numPr>
          <w:ilvl w:val="1"/>
          <w:numId w:val="11"/>
        </w:numPr>
        <w:pBdr>
          <w:top w:val="nil"/>
          <w:left w:val="nil"/>
          <w:bottom w:val="nil"/>
          <w:right w:val="nil"/>
          <w:between w:val="nil"/>
        </w:pBdr>
        <w:rPr>
          <w:rFonts w:ascii="Arial" w:eastAsia="Arial" w:hAnsi="Arial" w:cs="Arial"/>
          <w:i/>
          <w:sz w:val="22"/>
          <w:szCs w:val="22"/>
          <w:lang w:val="en-US"/>
        </w:rPr>
      </w:pPr>
      <w:r w:rsidRPr="006E1C38">
        <w:rPr>
          <w:i/>
          <w:sz w:val="22"/>
          <w:szCs w:val="22"/>
          <w:lang w:val="en-US"/>
        </w:rPr>
        <w:t>Pattern Recognition Letters (Elsevier);</w:t>
      </w:r>
    </w:p>
    <w:p w14:paraId="30A59F2C" w14:textId="77777777" w:rsidR="002B275C" w:rsidRPr="006E1C38" w:rsidRDefault="002B275C">
      <w:pPr>
        <w:numPr>
          <w:ilvl w:val="1"/>
          <w:numId w:val="11"/>
        </w:numPr>
        <w:pBdr>
          <w:top w:val="nil"/>
          <w:left w:val="nil"/>
          <w:bottom w:val="nil"/>
          <w:right w:val="nil"/>
          <w:between w:val="nil"/>
        </w:pBdr>
        <w:rPr>
          <w:rFonts w:ascii="Arial" w:eastAsia="Arial" w:hAnsi="Arial" w:cs="Arial"/>
          <w:i/>
          <w:sz w:val="22"/>
          <w:szCs w:val="22"/>
          <w:lang w:val="en-US"/>
        </w:rPr>
      </w:pPr>
      <w:r w:rsidRPr="006E1C38">
        <w:rPr>
          <w:i/>
          <w:sz w:val="22"/>
          <w:szCs w:val="22"/>
          <w:lang w:val="en-US"/>
        </w:rPr>
        <w:t>The Baltic Journal of Road and Bridge Engineering (</w:t>
      </w:r>
      <w:proofErr w:type="spellStart"/>
      <w:r w:rsidRPr="006E1C38">
        <w:rPr>
          <w:i/>
          <w:sz w:val="22"/>
          <w:szCs w:val="22"/>
          <w:lang w:val="en-US"/>
        </w:rPr>
        <w:t>Technika</w:t>
      </w:r>
      <w:proofErr w:type="spellEnd"/>
      <w:r w:rsidRPr="006E1C38">
        <w:rPr>
          <w:i/>
          <w:sz w:val="22"/>
          <w:szCs w:val="22"/>
          <w:lang w:val="en-US"/>
        </w:rPr>
        <w:t>/VGTU, Lithuania);</w:t>
      </w:r>
    </w:p>
    <w:p w14:paraId="5CD82D8E" w14:textId="77777777" w:rsidR="002B275C" w:rsidRPr="006E1C38" w:rsidRDefault="002B275C">
      <w:pPr>
        <w:numPr>
          <w:ilvl w:val="1"/>
          <w:numId w:val="11"/>
        </w:numPr>
        <w:pBdr>
          <w:top w:val="nil"/>
          <w:left w:val="nil"/>
          <w:bottom w:val="nil"/>
          <w:right w:val="nil"/>
          <w:between w:val="nil"/>
        </w:pBdr>
        <w:rPr>
          <w:rFonts w:ascii="Arial" w:eastAsia="Arial" w:hAnsi="Arial" w:cs="Arial"/>
          <w:i/>
          <w:sz w:val="22"/>
          <w:szCs w:val="22"/>
          <w:lang w:val="en-US"/>
        </w:rPr>
      </w:pPr>
      <w:r w:rsidRPr="006E1C38">
        <w:rPr>
          <w:i/>
          <w:sz w:val="22"/>
          <w:szCs w:val="22"/>
          <w:lang w:val="en-US"/>
        </w:rPr>
        <w:t>Baltic Journal of Modern Computing;</w:t>
      </w:r>
    </w:p>
    <w:p w14:paraId="6C5880DE" w14:textId="77777777" w:rsidR="002B275C" w:rsidRPr="006E1C38" w:rsidRDefault="002B275C">
      <w:pPr>
        <w:numPr>
          <w:ilvl w:val="1"/>
          <w:numId w:val="11"/>
        </w:numPr>
        <w:pBdr>
          <w:top w:val="nil"/>
          <w:left w:val="nil"/>
          <w:bottom w:val="nil"/>
          <w:right w:val="nil"/>
          <w:between w:val="nil"/>
        </w:pBdr>
        <w:rPr>
          <w:i/>
          <w:sz w:val="22"/>
          <w:szCs w:val="22"/>
          <w:lang w:val="en-US"/>
        </w:rPr>
      </w:pPr>
      <w:r w:rsidRPr="006E1C38">
        <w:rPr>
          <w:i/>
          <w:sz w:val="22"/>
          <w:szCs w:val="22"/>
          <w:lang w:val="en-US"/>
        </w:rPr>
        <w:t>Applied Computing and Informatics (Elsevier).</w:t>
      </w:r>
    </w:p>
    <w:p w14:paraId="13F8807C" w14:textId="77777777" w:rsidR="007B4542" w:rsidRPr="006E1C38" w:rsidRDefault="007B4542">
      <w:pPr>
        <w:pBdr>
          <w:top w:val="nil"/>
          <w:left w:val="nil"/>
          <w:bottom w:val="nil"/>
          <w:right w:val="nil"/>
          <w:between w:val="nil"/>
        </w:pBdr>
        <w:rPr>
          <w:i/>
          <w:sz w:val="22"/>
          <w:szCs w:val="22"/>
          <w:lang w:val="en-US"/>
        </w:rPr>
      </w:pPr>
    </w:p>
    <w:sectPr w:rsidR="007B4542" w:rsidRPr="006E1C38">
      <w:headerReference w:type="even" r:id="rId14"/>
      <w:headerReference w:type="default" r:id="rId15"/>
      <w:footerReference w:type="even" r:id="rId16"/>
      <w:footerReference w:type="default" r:id="rId17"/>
      <w:headerReference w:type="first" r:id="rId18"/>
      <w:footerReference w:type="first" r:id="rId19"/>
      <w:pgSz w:w="11906" w:h="16838"/>
      <w:pgMar w:top="1440" w:right="991" w:bottom="1440" w:left="1800" w:header="360" w:footer="360" w:gutter="0"/>
      <w:pgNumType w:start="1"/>
      <w:cols w:space="12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9E479A" w14:textId="77777777" w:rsidR="00757653" w:rsidRDefault="00757653" w:rsidP="006B2199">
      <w:r>
        <w:separator/>
      </w:r>
    </w:p>
  </w:endnote>
  <w:endnote w:type="continuationSeparator" w:id="0">
    <w:p w14:paraId="609E6524" w14:textId="77777777" w:rsidR="00757653" w:rsidRDefault="00757653" w:rsidP="006B2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D6D73" w14:textId="77777777" w:rsidR="006B2199" w:rsidRDefault="006B219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A211A" w14:textId="77777777" w:rsidR="006B2199" w:rsidRDefault="006B219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6A74F" w14:textId="77777777" w:rsidR="006B2199" w:rsidRDefault="006B219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0D012A" w14:textId="77777777" w:rsidR="00757653" w:rsidRDefault="00757653" w:rsidP="006B2199">
      <w:r>
        <w:separator/>
      </w:r>
    </w:p>
  </w:footnote>
  <w:footnote w:type="continuationSeparator" w:id="0">
    <w:p w14:paraId="2419CEE5" w14:textId="77777777" w:rsidR="00757653" w:rsidRDefault="00757653" w:rsidP="006B21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371FF" w14:textId="77777777" w:rsidR="006B2199" w:rsidRDefault="006B219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60132" w14:textId="77777777" w:rsidR="006B2199" w:rsidRDefault="006B219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12A2F" w14:textId="77777777" w:rsidR="006B2199" w:rsidRDefault="006B219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47517"/>
    <w:multiLevelType w:val="hybridMultilevel"/>
    <w:tmpl w:val="8084CEA6"/>
    <w:lvl w:ilvl="0" w:tplc="FFFFFFF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563FB"/>
    <w:multiLevelType w:val="multilevel"/>
    <w:tmpl w:val="A526173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080C7359"/>
    <w:multiLevelType w:val="multilevel"/>
    <w:tmpl w:val="DB865A9C"/>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3" w15:restartNumberingAfterBreak="0">
    <w:nsid w:val="0EE35CC7"/>
    <w:multiLevelType w:val="multilevel"/>
    <w:tmpl w:val="FF5CFB70"/>
    <w:lvl w:ilvl="0">
      <w:start w:val="1"/>
      <w:numFmt w:val="bullet"/>
      <w:lvlText w:val="●"/>
      <w:lvlJc w:val="left"/>
      <w:pPr>
        <w:ind w:left="360" w:hanging="360"/>
      </w:pPr>
      <w:rPr>
        <w:rFonts w:ascii="Arial" w:eastAsia="Arial" w:hAnsi="Arial" w:cs="Arial"/>
      </w:rPr>
    </w:lvl>
    <w:lvl w:ilvl="1">
      <w:start w:val="1"/>
      <w:numFmt w:val="bullet"/>
      <w:lvlText w:val="o"/>
      <w:lvlJc w:val="left"/>
      <w:pPr>
        <w:ind w:left="737" w:hanging="397"/>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4" w15:restartNumberingAfterBreak="0">
    <w:nsid w:val="40BC2AD3"/>
    <w:multiLevelType w:val="multilevel"/>
    <w:tmpl w:val="54E64FFA"/>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5" w15:restartNumberingAfterBreak="0">
    <w:nsid w:val="41052CE5"/>
    <w:multiLevelType w:val="multilevel"/>
    <w:tmpl w:val="2176F76E"/>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6" w15:restartNumberingAfterBreak="0">
    <w:nsid w:val="4AB70403"/>
    <w:multiLevelType w:val="hybridMultilevel"/>
    <w:tmpl w:val="45F65380"/>
    <w:lvl w:ilvl="0" w:tplc="C4269690">
      <w:start w:val="1"/>
      <w:numFmt w:val="bullet"/>
      <w:lvlText w:val=""/>
      <w:lvlJc w:val="left"/>
      <w:pPr>
        <w:ind w:left="720" w:hanging="360"/>
      </w:pPr>
      <w:rPr>
        <w:rFonts w:ascii="Symbol" w:hAnsi="Symbol" w:hint="default"/>
      </w:rPr>
    </w:lvl>
    <w:lvl w:ilvl="1" w:tplc="B986EE64">
      <w:start w:val="1"/>
      <w:numFmt w:val="bullet"/>
      <w:lvlText w:val="o"/>
      <w:lvlJc w:val="left"/>
      <w:pPr>
        <w:ind w:left="1440" w:hanging="360"/>
      </w:pPr>
      <w:rPr>
        <w:rFonts w:ascii="Courier New" w:hAnsi="Courier New" w:hint="default"/>
      </w:rPr>
    </w:lvl>
    <w:lvl w:ilvl="2" w:tplc="0B58B17A">
      <w:start w:val="1"/>
      <w:numFmt w:val="bullet"/>
      <w:lvlText w:val=""/>
      <w:lvlJc w:val="left"/>
      <w:pPr>
        <w:ind w:left="2160" w:hanging="360"/>
      </w:pPr>
      <w:rPr>
        <w:rFonts w:ascii="Wingdings" w:hAnsi="Wingdings" w:hint="default"/>
      </w:rPr>
    </w:lvl>
    <w:lvl w:ilvl="3" w:tplc="13B69CF0">
      <w:start w:val="1"/>
      <w:numFmt w:val="bullet"/>
      <w:lvlText w:val=""/>
      <w:lvlJc w:val="left"/>
      <w:pPr>
        <w:ind w:left="2880" w:hanging="360"/>
      </w:pPr>
      <w:rPr>
        <w:rFonts w:ascii="Symbol" w:hAnsi="Symbol" w:hint="default"/>
      </w:rPr>
    </w:lvl>
    <w:lvl w:ilvl="4" w:tplc="3D6231D2">
      <w:start w:val="1"/>
      <w:numFmt w:val="bullet"/>
      <w:lvlText w:val="o"/>
      <w:lvlJc w:val="left"/>
      <w:pPr>
        <w:ind w:left="3600" w:hanging="360"/>
      </w:pPr>
      <w:rPr>
        <w:rFonts w:ascii="Courier New" w:hAnsi="Courier New" w:hint="default"/>
      </w:rPr>
    </w:lvl>
    <w:lvl w:ilvl="5" w:tplc="B49A1F58">
      <w:start w:val="1"/>
      <w:numFmt w:val="bullet"/>
      <w:lvlText w:val=""/>
      <w:lvlJc w:val="left"/>
      <w:pPr>
        <w:ind w:left="4320" w:hanging="360"/>
      </w:pPr>
      <w:rPr>
        <w:rFonts w:ascii="Wingdings" w:hAnsi="Wingdings" w:hint="default"/>
      </w:rPr>
    </w:lvl>
    <w:lvl w:ilvl="6" w:tplc="E0B88710">
      <w:start w:val="1"/>
      <w:numFmt w:val="bullet"/>
      <w:lvlText w:val=""/>
      <w:lvlJc w:val="left"/>
      <w:pPr>
        <w:ind w:left="5040" w:hanging="360"/>
      </w:pPr>
      <w:rPr>
        <w:rFonts w:ascii="Symbol" w:hAnsi="Symbol" w:hint="default"/>
      </w:rPr>
    </w:lvl>
    <w:lvl w:ilvl="7" w:tplc="FBC0A898">
      <w:start w:val="1"/>
      <w:numFmt w:val="bullet"/>
      <w:lvlText w:val="o"/>
      <w:lvlJc w:val="left"/>
      <w:pPr>
        <w:ind w:left="5760" w:hanging="360"/>
      </w:pPr>
      <w:rPr>
        <w:rFonts w:ascii="Courier New" w:hAnsi="Courier New" w:hint="default"/>
      </w:rPr>
    </w:lvl>
    <w:lvl w:ilvl="8" w:tplc="3B1ABB2E">
      <w:start w:val="1"/>
      <w:numFmt w:val="bullet"/>
      <w:lvlText w:val=""/>
      <w:lvlJc w:val="left"/>
      <w:pPr>
        <w:ind w:left="6480" w:hanging="360"/>
      </w:pPr>
      <w:rPr>
        <w:rFonts w:ascii="Wingdings" w:hAnsi="Wingdings" w:hint="default"/>
      </w:rPr>
    </w:lvl>
  </w:abstractNum>
  <w:abstractNum w:abstractNumId="7" w15:restartNumberingAfterBreak="0">
    <w:nsid w:val="4AC948BC"/>
    <w:multiLevelType w:val="multilevel"/>
    <w:tmpl w:val="4BB49ED6"/>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8" w15:restartNumberingAfterBreak="0">
    <w:nsid w:val="4E7823E3"/>
    <w:multiLevelType w:val="multilevel"/>
    <w:tmpl w:val="CDE42490"/>
    <w:lvl w:ilvl="0">
      <w:start w:val="1"/>
      <w:numFmt w:val="bullet"/>
      <w:lvlText w:val="●"/>
      <w:lvlJc w:val="left"/>
      <w:pPr>
        <w:ind w:left="360" w:hanging="360"/>
      </w:pPr>
      <w:rPr>
        <w:rFonts w:ascii="Arial" w:eastAsia="Arial" w:hAnsi="Arial" w:cs="Arial"/>
      </w:rPr>
    </w:lvl>
    <w:lvl w:ilvl="1">
      <w:start w:val="1"/>
      <w:numFmt w:val="bullet"/>
      <w:lvlText w:val="o"/>
      <w:lvlJc w:val="left"/>
      <w:pPr>
        <w:ind w:left="737" w:hanging="397"/>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9" w15:restartNumberingAfterBreak="0">
    <w:nsid w:val="531934FC"/>
    <w:multiLevelType w:val="multilevel"/>
    <w:tmpl w:val="BDFE60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3D12109"/>
    <w:multiLevelType w:val="multilevel"/>
    <w:tmpl w:val="095EB472"/>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1" w15:restartNumberingAfterBreak="0">
    <w:nsid w:val="641F35F9"/>
    <w:multiLevelType w:val="multilevel"/>
    <w:tmpl w:val="931E4E2E"/>
    <w:lvl w:ilvl="0">
      <w:start w:val="1"/>
      <w:numFmt w:val="bullet"/>
      <w:lvlText w:val="●"/>
      <w:lvlJc w:val="left"/>
      <w:pPr>
        <w:ind w:left="360" w:hanging="360"/>
      </w:pPr>
      <w:rPr>
        <w:rFonts w:ascii="Arial" w:eastAsia="Arial" w:hAnsi="Arial" w:cs="Arial"/>
      </w:rPr>
    </w:lvl>
    <w:lvl w:ilvl="1">
      <w:start w:val="1"/>
      <w:numFmt w:val="bullet"/>
      <w:lvlText w:val="o"/>
      <w:lvlJc w:val="left"/>
      <w:pPr>
        <w:ind w:left="737" w:hanging="397"/>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2" w15:restartNumberingAfterBreak="0">
    <w:nsid w:val="770D6D87"/>
    <w:multiLevelType w:val="multilevel"/>
    <w:tmpl w:val="5300B122"/>
    <w:lvl w:ilvl="0">
      <w:start w:val="1"/>
      <w:numFmt w:val="bullet"/>
      <w:lvlText w:val="●"/>
      <w:lvlJc w:val="left"/>
      <w:pPr>
        <w:ind w:left="360" w:hanging="360"/>
      </w:pPr>
      <w:rPr>
        <w:rFonts w:ascii="Arial" w:eastAsia="Arial" w:hAnsi="Arial" w:cs="Arial"/>
      </w:rPr>
    </w:lvl>
    <w:lvl w:ilvl="1">
      <w:start w:val="1"/>
      <w:numFmt w:val="bullet"/>
      <w:lvlText w:val="o"/>
      <w:lvlJc w:val="left"/>
      <w:pPr>
        <w:ind w:left="737" w:hanging="397"/>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3" w15:restartNumberingAfterBreak="0">
    <w:nsid w:val="7B8F6229"/>
    <w:multiLevelType w:val="multilevel"/>
    <w:tmpl w:val="39EEF01C"/>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3"/>
  </w:num>
  <w:num w:numId="3">
    <w:abstractNumId w:val="1"/>
  </w:num>
  <w:num w:numId="4">
    <w:abstractNumId w:val="8"/>
  </w:num>
  <w:num w:numId="5">
    <w:abstractNumId w:val="2"/>
  </w:num>
  <w:num w:numId="6">
    <w:abstractNumId w:val="4"/>
  </w:num>
  <w:num w:numId="7">
    <w:abstractNumId w:val="5"/>
  </w:num>
  <w:num w:numId="8">
    <w:abstractNumId w:val="11"/>
  </w:num>
  <w:num w:numId="9">
    <w:abstractNumId w:val="10"/>
  </w:num>
  <w:num w:numId="10">
    <w:abstractNumId w:val="3"/>
  </w:num>
  <w:num w:numId="11">
    <w:abstractNumId w:val="9"/>
  </w:num>
  <w:num w:numId="12">
    <w:abstractNumId w:val="7"/>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7B4542"/>
    <w:rsid w:val="000461E6"/>
    <w:rsid w:val="0010675A"/>
    <w:rsid w:val="00130A59"/>
    <w:rsid w:val="00237148"/>
    <w:rsid w:val="002B275C"/>
    <w:rsid w:val="00395673"/>
    <w:rsid w:val="004533D8"/>
    <w:rsid w:val="004F44D9"/>
    <w:rsid w:val="0063030D"/>
    <w:rsid w:val="006A1F6A"/>
    <w:rsid w:val="006B2199"/>
    <w:rsid w:val="006E1C38"/>
    <w:rsid w:val="00757653"/>
    <w:rsid w:val="007B4542"/>
    <w:rsid w:val="00863844"/>
    <w:rsid w:val="00A7384E"/>
    <w:rsid w:val="00B92AD1"/>
    <w:rsid w:val="00CB5B3B"/>
    <w:rsid w:val="00CF1A21"/>
    <w:rsid w:val="00DB163E"/>
    <w:rsid w:val="00E54E9C"/>
    <w:rsid w:val="00EE29CF"/>
    <w:rsid w:val="00F95CC3"/>
    <w:rsid w:val="00FD2722"/>
    <w:rsid w:val="28220FC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FAA720"/>
  <w15:docId w15:val="{B722418B-59CE-4318-BEF9-8DA4B82C9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40" w:after="60"/>
      <w:outlineLvl w:val="2"/>
    </w:pPr>
    <w:rPr>
      <w:rFonts w:ascii="Cambria" w:eastAsia="Cambria" w:hAnsi="Cambria" w:cs="Cambria"/>
      <w:b/>
      <w:sz w:val="26"/>
      <w:szCs w:val="26"/>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B2199"/>
    <w:pPr>
      <w:tabs>
        <w:tab w:val="center" w:pos="4680"/>
        <w:tab w:val="right" w:pos="9360"/>
      </w:tabs>
    </w:pPr>
  </w:style>
  <w:style w:type="character" w:customStyle="1" w:styleId="HeaderChar">
    <w:name w:val="Header Char"/>
    <w:basedOn w:val="DefaultParagraphFont"/>
    <w:link w:val="Header"/>
    <w:uiPriority w:val="99"/>
    <w:rsid w:val="006B2199"/>
  </w:style>
  <w:style w:type="paragraph" w:styleId="Footer">
    <w:name w:val="footer"/>
    <w:basedOn w:val="Normal"/>
    <w:link w:val="FooterChar"/>
    <w:uiPriority w:val="99"/>
    <w:unhideWhenUsed/>
    <w:rsid w:val="006B2199"/>
    <w:pPr>
      <w:tabs>
        <w:tab w:val="center" w:pos="4680"/>
        <w:tab w:val="right" w:pos="9360"/>
      </w:tabs>
    </w:pPr>
  </w:style>
  <w:style w:type="character" w:customStyle="1" w:styleId="FooterChar">
    <w:name w:val="Footer Char"/>
    <w:basedOn w:val="DefaultParagraphFont"/>
    <w:link w:val="Footer"/>
    <w:uiPriority w:val="99"/>
    <w:rsid w:val="006B2199"/>
  </w:style>
  <w:style w:type="paragraph" w:styleId="ListParagraph">
    <w:name w:val="List Paragraph"/>
    <w:basedOn w:val="Normal"/>
    <w:uiPriority w:val="34"/>
    <w:qFormat/>
    <w:rsid w:val="004533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901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0898-016-0485-6" TargetMode="External"/><Relationship Id="rId13" Type="http://schemas.openxmlformats.org/officeDocument/2006/relationships/hyperlink" Target="http://www.mathopt.org/"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remigijus.paulavicius@mii.vu.lt" TargetMode="External"/><Relationship Id="rId12" Type="http://schemas.openxmlformats.org/officeDocument/2006/relationships/hyperlink" Target="http://www.aiche.org"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ipeac.net"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ost.eu/COST_Actions/ict/IC1406"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doi.org/10.1007/s11590-017-1228-4"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4521</Words>
  <Characters>2578</Characters>
  <Application>Microsoft Office Word</Application>
  <DocSecurity>0</DocSecurity>
  <Lines>21</Lines>
  <Paragraphs>14</Paragraphs>
  <ScaleCrop>false</ScaleCrop>
  <Company/>
  <LinksUpToDate>false</LinksUpToDate>
  <CharactersWithSpaces>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Laima</cp:lastModifiedBy>
  <cp:revision>18</cp:revision>
  <dcterms:created xsi:type="dcterms:W3CDTF">2018-12-14T07:13:00Z</dcterms:created>
  <dcterms:modified xsi:type="dcterms:W3CDTF">2019-01-10T12:32:00Z</dcterms:modified>
</cp:coreProperties>
</file>